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1CA589BE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3)   Pani/Pana dane osobowe przetwarzane będą na podstawie art. 6 ust. 1 lit. c RODO w celu związanym z postępowaniem o udzielenie zamówienia publicz</w:t>
      </w:r>
      <w:bookmarkStart w:id="0" w:name="_GoBack"/>
      <w:bookmarkEnd w:id="0"/>
      <w:r w:rsidRPr="002935F4">
        <w:rPr>
          <w:color w:val="000000"/>
          <w:sz w:val="22"/>
        </w:rPr>
        <w:t xml:space="preserve">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F25A54" w:rsidRPr="00F25A54">
        <w:rPr>
          <w:b/>
          <w:color w:val="000000"/>
          <w:sz w:val="22"/>
        </w:rPr>
        <w:t>„</w:t>
      </w:r>
      <w:r w:rsidR="00F25A54" w:rsidRPr="0028777D">
        <w:rPr>
          <w:b/>
          <w:szCs w:val="24"/>
        </w:rPr>
        <w:t xml:space="preserve">Budowa </w:t>
      </w:r>
      <w:r w:rsidR="0028777D" w:rsidRPr="0028777D">
        <w:rPr>
          <w:b/>
          <w:snapToGrid w:val="0"/>
          <w:szCs w:val="24"/>
        </w:rPr>
        <w:t>oświetlenia</w:t>
      </w:r>
      <w:r w:rsidR="0028777D" w:rsidRPr="0028777D">
        <w:rPr>
          <w:b/>
          <w:szCs w:val="24"/>
        </w:rPr>
        <w:t xml:space="preserve"> </w:t>
      </w:r>
      <w:r w:rsidR="0028777D" w:rsidRPr="0028777D">
        <w:rPr>
          <w:b/>
          <w:snapToGrid w:val="0"/>
          <w:szCs w:val="24"/>
        </w:rPr>
        <w:t>ulicznego ul. Stawowej w Ciechocinku (od rowu w kierunku ul. Bema)</w:t>
      </w:r>
      <w:r w:rsidR="00F25A54" w:rsidRPr="0028777D">
        <w:rPr>
          <w:b/>
          <w:snapToGrid w:val="0"/>
          <w:szCs w:val="24"/>
        </w:rPr>
        <w:t>”</w:t>
      </w:r>
      <w:r w:rsidR="00F25A54">
        <w:rPr>
          <w:snapToGrid w:val="0"/>
          <w:sz w:val="28"/>
          <w:szCs w:val="28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8777D"/>
    <w:rsid w:val="002935F4"/>
    <w:rsid w:val="003709DC"/>
    <w:rsid w:val="003A09AB"/>
    <w:rsid w:val="003F2F0B"/>
    <w:rsid w:val="0049154A"/>
    <w:rsid w:val="00660E47"/>
    <w:rsid w:val="0075011F"/>
    <w:rsid w:val="007A7105"/>
    <w:rsid w:val="009F4064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14</cp:revision>
  <cp:lastPrinted>2020-11-17T09:26:00Z</cp:lastPrinted>
  <dcterms:created xsi:type="dcterms:W3CDTF">2018-06-05T09:04:00Z</dcterms:created>
  <dcterms:modified xsi:type="dcterms:W3CDTF">2020-12-15T11:10:00Z</dcterms:modified>
</cp:coreProperties>
</file>