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bookmarkStart w:id="0" w:name="_GoBack"/>
      <w:bookmarkEnd w:id="0"/>
      <w:r w:rsidRPr="002935F4">
        <w:rPr>
          <w:color w:val="000000"/>
          <w:sz w:val="22"/>
        </w:rPr>
        <w:t>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4B25BB3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83136" w:rsidRPr="00F83136">
        <w:rPr>
          <w:b/>
          <w:bCs/>
          <w:szCs w:val="24"/>
        </w:rPr>
        <w:t>Budowa kolumbarium na cmentarzu komunalnym 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13</cp:revision>
  <cp:lastPrinted>2020-11-17T09:26:00Z</cp:lastPrinted>
  <dcterms:created xsi:type="dcterms:W3CDTF">2018-06-05T09:04:00Z</dcterms:created>
  <dcterms:modified xsi:type="dcterms:W3CDTF">2020-12-14T14:18:00Z</dcterms:modified>
</cp:coreProperties>
</file>