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5EC1">
        <w:rPr>
          <w:color w:val="000000"/>
        </w:rPr>
        <w:t>Bydgoszcz, 17</w:t>
      </w:r>
      <w:r w:rsidR="00CD236D">
        <w:rPr>
          <w:color w:val="000000"/>
        </w:rPr>
        <w:t xml:space="preserve"> </w:t>
      </w:r>
      <w:r w:rsidR="00C6172B">
        <w:rPr>
          <w:color w:val="000000"/>
        </w:rPr>
        <w:t>grudnia</w:t>
      </w:r>
      <w:r w:rsidR="004C12E5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3F36C4" w:rsidRDefault="000920DC" w:rsidP="00887A43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887A43" w:rsidRPr="007210B9" w:rsidRDefault="006B6863" w:rsidP="00887A43">
      <w:pPr>
        <w:spacing w:before="0" w:beforeAutospacing="0" w:after="0" w:afterAutospacing="0"/>
        <w:rPr>
          <w:b/>
          <w:bCs/>
          <w:sz w:val="20"/>
        </w:rPr>
      </w:pPr>
      <w:r w:rsidRPr="007210B9">
        <w:rPr>
          <w:b/>
          <w:bCs/>
          <w:sz w:val="20"/>
        </w:rPr>
        <w:t>Wyższ</w:t>
      </w:r>
      <w:r w:rsidR="008C4291" w:rsidRPr="007210B9">
        <w:rPr>
          <w:b/>
          <w:bCs/>
          <w:sz w:val="20"/>
        </w:rPr>
        <w:t>e emerytury</w:t>
      </w:r>
      <w:r w:rsidRPr="007210B9">
        <w:rPr>
          <w:b/>
          <w:bCs/>
          <w:sz w:val="20"/>
        </w:rPr>
        <w:t xml:space="preserve"> dla rocznika 1953</w:t>
      </w:r>
      <w:r w:rsidR="008C4291" w:rsidRPr="007210B9">
        <w:rPr>
          <w:b/>
          <w:bCs/>
          <w:sz w:val="20"/>
        </w:rPr>
        <w:t xml:space="preserve"> </w:t>
      </w:r>
      <w:r w:rsidRPr="007210B9">
        <w:rPr>
          <w:b/>
          <w:bCs/>
          <w:sz w:val="20"/>
        </w:rPr>
        <w:t xml:space="preserve"> </w:t>
      </w:r>
    </w:p>
    <w:p w:rsidR="00C2357D" w:rsidRPr="007210B9" w:rsidRDefault="00C2357D" w:rsidP="00887A43">
      <w:pPr>
        <w:spacing w:before="0" w:beforeAutospacing="0" w:after="0" w:afterAutospacing="0"/>
        <w:rPr>
          <w:b/>
          <w:bCs/>
          <w:sz w:val="20"/>
        </w:rPr>
      </w:pPr>
    </w:p>
    <w:p w:rsidR="00C2357D" w:rsidRPr="007210B9" w:rsidRDefault="006B6863" w:rsidP="00887A43">
      <w:pPr>
        <w:spacing w:before="0" w:beforeAutospacing="0" w:after="0" w:afterAutospacing="0"/>
        <w:rPr>
          <w:sz w:val="20"/>
        </w:rPr>
      </w:pPr>
      <w:bookmarkStart w:id="0" w:name="_GoBack"/>
      <w:bookmarkEnd w:id="0"/>
      <w:r w:rsidRPr="00E879D0">
        <w:rPr>
          <w:b/>
          <w:bCs/>
          <w:sz w:val="20"/>
        </w:rPr>
        <w:t xml:space="preserve">Osoby na wcześniejszej emeryturze, które urodziły się w 1953 roku, mogą </w:t>
      </w:r>
      <w:r w:rsidR="00C2357D" w:rsidRPr="00E879D0">
        <w:rPr>
          <w:b/>
          <w:bCs/>
          <w:sz w:val="20"/>
        </w:rPr>
        <w:t xml:space="preserve">jeszcze </w:t>
      </w:r>
      <w:r w:rsidRPr="00E879D0">
        <w:rPr>
          <w:b/>
          <w:bCs/>
          <w:sz w:val="20"/>
        </w:rPr>
        <w:t xml:space="preserve">wystąpić </w:t>
      </w:r>
      <w:r w:rsidR="003F36C4" w:rsidRPr="00E879D0">
        <w:rPr>
          <w:b/>
          <w:bCs/>
          <w:sz w:val="20"/>
        </w:rPr>
        <w:br/>
      </w:r>
      <w:r w:rsidRPr="00E879D0">
        <w:rPr>
          <w:b/>
          <w:bCs/>
          <w:sz w:val="20"/>
        </w:rPr>
        <w:t>o naliczenie nowej emerytury na korzystnych zasadach. Czas</w:t>
      </w:r>
      <w:r w:rsidR="00C2357D" w:rsidRPr="00E879D0">
        <w:rPr>
          <w:b/>
          <w:bCs/>
          <w:sz w:val="20"/>
        </w:rPr>
        <w:t>u</w:t>
      </w:r>
      <w:r w:rsidRPr="00E879D0">
        <w:rPr>
          <w:b/>
          <w:bCs/>
          <w:sz w:val="20"/>
        </w:rPr>
        <w:t xml:space="preserve"> na złożenie wniosku </w:t>
      </w:r>
      <w:r w:rsidR="00C2357D" w:rsidRPr="00E879D0">
        <w:rPr>
          <w:b/>
          <w:bCs/>
          <w:sz w:val="20"/>
        </w:rPr>
        <w:t>jest coraz mniej. U</w:t>
      </w:r>
      <w:r w:rsidRPr="00E879D0">
        <w:rPr>
          <w:b/>
          <w:bCs/>
          <w:sz w:val="20"/>
        </w:rPr>
        <w:t xml:space="preserve">pływa </w:t>
      </w:r>
      <w:r w:rsidR="00C2357D" w:rsidRPr="00E879D0">
        <w:rPr>
          <w:b/>
          <w:bCs/>
          <w:sz w:val="20"/>
        </w:rPr>
        <w:t xml:space="preserve">on </w:t>
      </w:r>
      <w:r w:rsidRPr="00E879D0">
        <w:rPr>
          <w:b/>
          <w:bCs/>
          <w:sz w:val="20"/>
        </w:rPr>
        <w:t>11 stycznia 2021 roku.</w:t>
      </w:r>
      <w:r w:rsidR="00C2357D" w:rsidRPr="00E879D0">
        <w:rPr>
          <w:sz w:val="20"/>
        </w:rPr>
        <w:t xml:space="preserve"> </w:t>
      </w:r>
      <w:r w:rsidR="00C2357D" w:rsidRPr="00E879D0">
        <w:rPr>
          <w:b/>
          <w:sz w:val="20"/>
        </w:rPr>
        <w:t xml:space="preserve">Osoby, które mają </w:t>
      </w:r>
      <w:r w:rsidR="008B2673" w:rsidRPr="00E879D0">
        <w:rPr>
          <w:b/>
          <w:sz w:val="20"/>
        </w:rPr>
        <w:t xml:space="preserve">już </w:t>
      </w:r>
      <w:r w:rsidR="00C2357D" w:rsidRPr="00E879D0">
        <w:rPr>
          <w:b/>
          <w:sz w:val="20"/>
        </w:rPr>
        <w:t>przyznaną emeryturę powszechną po emeryturze wcześniejszej</w:t>
      </w:r>
      <w:r w:rsidR="00D6399B" w:rsidRPr="00E879D0">
        <w:rPr>
          <w:b/>
          <w:sz w:val="20"/>
        </w:rPr>
        <w:t>,</w:t>
      </w:r>
      <w:r w:rsidR="00C2357D" w:rsidRPr="00E879D0">
        <w:rPr>
          <w:b/>
          <w:sz w:val="20"/>
        </w:rPr>
        <w:t xml:space="preserve"> nie muszą robić nic. </w:t>
      </w:r>
      <w:r w:rsidR="00C2357D" w:rsidRPr="00E879D0">
        <w:rPr>
          <w:b/>
          <w:bCs/>
          <w:sz w:val="20"/>
        </w:rPr>
        <w:t>ZUS sam przeliczy im świadczenie.</w:t>
      </w:r>
    </w:p>
    <w:p w:rsidR="00C2357D" w:rsidRPr="007210B9" w:rsidRDefault="00C2357D" w:rsidP="00887A43">
      <w:pPr>
        <w:spacing w:before="0" w:beforeAutospacing="0" w:after="0" w:afterAutospacing="0"/>
        <w:rPr>
          <w:sz w:val="20"/>
        </w:rPr>
      </w:pPr>
    </w:p>
    <w:p w:rsidR="00755975" w:rsidRPr="007210B9" w:rsidRDefault="00C2357D" w:rsidP="00755975">
      <w:pPr>
        <w:spacing w:before="0" w:beforeAutospacing="0" w:after="0" w:afterAutospacing="0"/>
        <w:rPr>
          <w:sz w:val="20"/>
        </w:rPr>
      </w:pPr>
      <w:r w:rsidRPr="007210B9">
        <w:rPr>
          <w:sz w:val="20"/>
        </w:rPr>
        <w:t xml:space="preserve">W lipcu 2020 r. weszła w życie nowelizacja ustawy o emeryturach i rentach z Funduszu Ubezpieczeń Społecznych. Dotyczy ustalania wysokości emerytury powszechnej dla osób, które urodziły się </w:t>
      </w:r>
      <w:r w:rsidRPr="007210B9">
        <w:rPr>
          <w:sz w:val="20"/>
        </w:rPr>
        <w:br/>
        <w:t xml:space="preserve">w 1953 roku i przeszły na wcześniejszą emeryturę na podstawie wniosku złożonego przed 2013 rokiem. </w:t>
      </w:r>
      <w:r w:rsidR="00755975" w:rsidRPr="007210B9">
        <w:rPr>
          <w:sz w:val="20"/>
        </w:rPr>
        <w:t>Zmienił się dla nich sposób obliczania nowej emerytury po ukończeniu powszechnego wieku emerytalnego. Dotychczas podstawa obliczenia emerytury powszechnej, była pomniejszana o już pobrane emerytury wcześniejsze. Dla tych, których objęła zmiana przepisów, takiego pomniejszania teraz nie ma. To otwiera furtkę do wyższego świadczenia. – informuje Krystyna Michałek, rzecznik regionalny ZUS województwa kujawsko-pomorskiego.</w:t>
      </w:r>
    </w:p>
    <w:p w:rsidR="0061493F" w:rsidRPr="007210B9" w:rsidRDefault="0061493F" w:rsidP="00887A43">
      <w:pPr>
        <w:spacing w:before="0" w:beforeAutospacing="0" w:after="0" w:afterAutospacing="0"/>
        <w:rPr>
          <w:sz w:val="20"/>
        </w:rPr>
      </w:pPr>
    </w:p>
    <w:p w:rsidR="00E52B74" w:rsidRPr="007210B9" w:rsidRDefault="008B2673" w:rsidP="00E52B74">
      <w:pPr>
        <w:spacing w:before="0" w:beforeAutospacing="0" w:after="0" w:afterAutospacing="0"/>
        <w:rPr>
          <w:sz w:val="20"/>
        </w:rPr>
      </w:pPr>
      <w:r w:rsidRPr="00DE27B2">
        <w:rPr>
          <w:color w:val="auto"/>
          <w:sz w:val="20"/>
        </w:rPr>
        <w:t>Przepis</w:t>
      </w:r>
      <w:r w:rsidR="00256C5A" w:rsidRPr="00DE27B2">
        <w:rPr>
          <w:color w:val="auto"/>
          <w:sz w:val="20"/>
        </w:rPr>
        <w:t xml:space="preserve"> dotyczy </w:t>
      </w:r>
      <w:r w:rsidR="00E52B74" w:rsidRPr="00DE27B2">
        <w:rPr>
          <w:color w:val="auto"/>
          <w:sz w:val="20"/>
        </w:rPr>
        <w:t>zarówno kobiet, jak i mężczyzn na wcześniejszej emeryturze. Emerytura wcześniejsza to m.in.: emerytura nauczycielska z art. 88 Karty Nauczyciela, emerytura górnicza</w:t>
      </w:r>
      <w:r w:rsidR="00CE565E" w:rsidRPr="00DE27B2">
        <w:rPr>
          <w:color w:val="auto"/>
          <w:sz w:val="20"/>
        </w:rPr>
        <w:t>,</w:t>
      </w:r>
      <w:r w:rsidR="006B1AAC" w:rsidRPr="00DE27B2">
        <w:rPr>
          <w:color w:val="auto"/>
          <w:sz w:val="20"/>
        </w:rPr>
        <w:t xml:space="preserve"> </w:t>
      </w:r>
      <w:r w:rsidR="00D56B40" w:rsidRPr="00DE27B2">
        <w:rPr>
          <w:color w:val="auto"/>
          <w:sz w:val="20"/>
        </w:rPr>
        <w:t>kolejowa, czy też przyznawana dla kobiet w</w:t>
      </w:r>
      <w:r w:rsidR="006B1AAC" w:rsidRPr="00DE27B2">
        <w:rPr>
          <w:color w:val="auto"/>
          <w:sz w:val="20"/>
        </w:rPr>
        <w:t xml:space="preserve"> wieku</w:t>
      </w:r>
      <w:r w:rsidR="00421A24">
        <w:rPr>
          <w:color w:val="auto"/>
          <w:sz w:val="20"/>
        </w:rPr>
        <w:t xml:space="preserve"> 55 lat </w:t>
      </w:r>
      <w:r w:rsidR="006B1AAC" w:rsidRPr="00DE27B2">
        <w:rPr>
          <w:color w:val="auto"/>
          <w:sz w:val="20"/>
        </w:rPr>
        <w:t>posiadają</w:t>
      </w:r>
      <w:r w:rsidR="00285908">
        <w:rPr>
          <w:color w:val="auto"/>
          <w:sz w:val="20"/>
        </w:rPr>
        <w:t>cych długi staż pracy</w:t>
      </w:r>
      <w:r w:rsidR="006C7D02">
        <w:rPr>
          <w:color w:val="auto"/>
          <w:sz w:val="20"/>
        </w:rPr>
        <w:t xml:space="preserve"> </w:t>
      </w:r>
      <w:r w:rsidR="00D6399B">
        <w:rPr>
          <w:color w:val="auto"/>
          <w:sz w:val="20"/>
        </w:rPr>
        <w:t>wynoszący, co</w:t>
      </w:r>
      <w:r w:rsidR="006C7D02">
        <w:rPr>
          <w:color w:val="auto"/>
          <w:sz w:val="20"/>
        </w:rPr>
        <w:t xml:space="preserve"> najmniej </w:t>
      </w:r>
      <w:r w:rsidR="00D56B40" w:rsidRPr="00DE27B2">
        <w:rPr>
          <w:color w:val="auto"/>
          <w:sz w:val="20"/>
        </w:rPr>
        <w:t xml:space="preserve">30 lat okresów składkowych </w:t>
      </w:r>
      <w:r w:rsidR="006C7D02">
        <w:rPr>
          <w:color w:val="auto"/>
          <w:sz w:val="20"/>
        </w:rPr>
        <w:br/>
      </w:r>
      <w:r w:rsidR="00D56B40" w:rsidRPr="00DE27B2">
        <w:rPr>
          <w:color w:val="auto"/>
          <w:sz w:val="20"/>
        </w:rPr>
        <w:t>i nieskładkowych</w:t>
      </w:r>
      <w:r w:rsidR="00421A24">
        <w:rPr>
          <w:color w:val="auto"/>
          <w:sz w:val="20"/>
        </w:rPr>
        <w:t>.</w:t>
      </w:r>
      <w:r w:rsidR="00285908">
        <w:rPr>
          <w:color w:val="auto"/>
          <w:sz w:val="20"/>
        </w:rPr>
        <w:t xml:space="preserve"> </w:t>
      </w:r>
      <w:r w:rsidR="00E52B74" w:rsidRPr="00DE27B2">
        <w:rPr>
          <w:color w:val="auto"/>
          <w:sz w:val="20"/>
        </w:rPr>
        <w:t xml:space="preserve">Nowelizacja nie dotyczy </w:t>
      </w:r>
      <w:r w:rsidRPr="00DE27B2">
        <w:rPr>
          <w:color w:val="auto"/>
          <w:sz w:val="20"/>
        </w:rPr>
        <w:t xml:space="preserve">zaś </w:t>
      </w:r>
      <w:r w:rsidR="00E52B74" w:rsidRPr="00DE27B2">
        <w:rPr>
          <w:color w:val="auto"/>
          <w:sz w:val="20"/>
        </w:rPr>
        <w:t>emerytur pomostowych czy nauczycielskich świadczeń kompensacyjnych. – dodaje rzeczniczka</w:t>
      </w:r>
      <w:r w:rsidR="00E52B74" w:rsidRPr="007210B9">
        <w:rPr>
          <w:sz w:val="20"/>
        </w:rPr>
        <w:t>.</w:t>
      </w:r>
    </w:p>
    <w:p w:rsidR="00E52B74" w:rsidRPr="007210B9" w:rsidRDefault="00E52B74" w:rsidP="00E52B74">
      <w:pPr>
        <w:spacing w:before="0" w:beforeAutospacing="0" w:after="0" w:afterAutospacing="0"/>
        <w:rPr>
          <w:sz w:val="20"/>
        </w:rPr>
      </w:pPr>
    </w:p>
    <w:p w:rsidR="006B6863" w:rsidRPr="007210B9" w:rsidRDefault="006B6863" w:rsidP="00887A43">
      <w:pPr>
        <w:spacing w:before="0" w:beforeAutospacing="0" w:after="0" w:afterAutospacing="0"/>
        <w:rPr>
          <w:b/>
          <w:bCs/>
          <w:sz w:val="20"/>
        </w:rPr>
      </w:pPr>
      <w:r w:rsidRPr="007210B9">
        <w:rPr>
          <w:b/>
          <w:bCs/>
          <w:sz w:val="20"/>
        </w:rPr>
        <w:t>Kto otrzyma wyższą emeryturę na wniosek?</w:t>
      </w:r>
    </w:p>
    <w:p w:rsidR="006B6863" w:rsidRPr="007210B9" w:rsidRDefault="006B6863" w:rsidP="00887A43">
      <w:pPr>
        <w:spacing w:before="0" w:beforeAutospacing="0" w:after="0" w:afterAutospacing="0"/>
        <w:rPr>
          <w:sz w:val="20"/>
        </w:rPr>
      </w:pPr>
      <w:r w:rsidRPr="007210B9">
        <w:rPr>
          <w:sz w:val="20"/>
        </w:rPr>
        <w:t xml:space="preserve">Osoba, która nadal pobiera emeryturę wcześniejszą i nie ma jeszcze przyznanej emerytury powszechnej, może złożyć o nią wniosek do Zakładu Ubezpieczeń Społecznych. Jeśli zrobi to najpóźniej do </w:t>
      </w:r>
      <w:r w:rsidRPr="007210B9">
        <w:rPr>
          <w:b/>
          <w:bCs/>
          <w:sz w:val="20"/>
        </w:rPr>
        <w:t>11 stycznia 2021 roku</w:t>
      </w:r>
      <w:r w:rsidRPr="007210B9">
        <w:rPr>
          <w:sz w:val="20"/>
        </w:rPr>
        <w:t>, to Zakład wyliczy świadczenie na korzystniejszych zasadach. Do złożenia wniosku służy standardowy formularz o symbolu EMP. Emerytura w nowej wysokości będzie przysługiwać od miesiąca złożenia wniosku.</w:t>
      </w:r>
    </w:p>
    <w:p w:rsidR="00887A43" w:rsidRPr="007210B9" w:rsidRDefault="00887A43" w:rsidP="00887A43">
      <w:pPr>
        <w:spacing w:before="0" w:beforeAutospacing="0" w:after="0" w:afterAutospacing="0"/>
        <w:rPr>
          <w:b/>
          <w:bCs/>
          <w:sz w:val="20"/>
        </w:rPr>
      </w:pPr>
    </w:p>
    <w:p w:rsidR="006B6863" w:rsidRPr="007210B9" w:rsidRDefault="006B6863" w:rsidP="00887A43">
      <w:pPr>
        <w:spacing w:before="0" w:beforeAutospacing="0" w:after="0" w:afterAutospacing="0"/>
        <w:rPr>
          <w:b/>
          <w:bCs/>
          <w:sz w:val="20"/>
        </w:rPr>
      </w:pPr>
      <w:r w:rsidRPr="007210B9">
        <w:rPr>
          <w:b/>
          <w:bCs/>
          <w:sz w:val="20"/>
        </w:rPr>
        <w:t>Kto nie musi składać wniosku?</w:t>
      </w:r>
    </w:p>
    <w:p w:rsidR="006B6863" w:rsidRPr="007210B9" w:rsidRDefault="006B6863" w:rsidP="00887A43">
      <w:pPr>
        <w:spacing w:before="0" w:beforeAutospacing="0" w:after="0" w:afterAutospacing="0"/>
        <w:rPr>
          <w:sz w:val="20"/>
        </w:rPr>
      </w:pPr>
      <w:r w:rsidRPr="007210B9">
        <w:rPr>
          <w:sz w:val="20"/>
        </w:rPr>
        <w:t xml:space="preserve">Osoba, która już ma przyznaną emeryturę powszechną w wysokości pomniejszonej o pobrane emerytury </w:t>
      </w:r>
      <w:r w:rsidR="008A0DE2" w:rsidRPr="007210B9">
        <w:rPr>
          <w:sz w:val="20"/>
        </w:rPr>
        <w:t>wcześniejsze</w:t>
      </w:r>
      <w:r w:rsidR="003412B3">
        <w:rPr>
          <w:sz w:val="20"/>
        </w:rPr>
        <w:t>,</w:t>
      </w:r>
      <w:r w:rsidRPr="007210B9">
        <w:rPr>
          <w:sz w:val="20"/>
        </w:rPr>
        <w:t xml:space="preserve"> </w:t>
      </w:r>
      <w:r w:rsidRPr="007210B9">
        <w:rPr>
          <w:b/>
          <w:bCs/>
          <w:sz w:val="20"/>
        </w:rPr>
        <w:t>nie musi robić nic</w:t>
      </w:r>
      <w:r w:rsidRPr="007210B9">
        <w:rPr>
          <w:sz w:val="20"/>
        </w:rPr>
        <w:t xml:space="preserve">. Zakład przeliczy jej świadczenie z urzędu po 11 stycznia 2021 roku </w:t>
      </w:r>
      <w:r w:rsidR="007210B9">
        <w:rPr>
          <w:sz w:val="20"/>
        </w:rPr>
        <w:br/>
      </w:r>
      <w:r w:rsidRPr="007210B9">
        <w:rPr>
          <w:sz w:val="20"/>
        </w:rPr>
        <w:t>i poinformuje o nowej wysokości emerytury. Emerytura w nowej wysokości będzie przysługiwać od dnia, od którego Zakład podjął wypłatę emerytury powszechnej. Jeśli wypłata tej emerytury była zawieszona, to świadczenie w nowej wysokości będzie przysługiwać od dnia, od którego mogłaby być podjęta jego wypłata.</w:t>
      </w:r>
      <w:r w:rsidR="008B2673" w:rsidRPr="007210B9">
        <w:rPr>
          <w:sz w:val="20"/>
        </w:rPr>
        <w:t xml:space="preserve"> </w:t>
      </w:r>
      <w:r w:rsidRPr="007210B9">
        <w:rPr>
          <w:sz w:val="20"/>
        </w:rPr>
        <w:t xml:space="preserve">Jeśli przeliczone świadczenie okaże się wyższe od dotychczasowego, to Zakład wypłaci też wyrównanie. </w:t>
      </w:r>
      <w:r w:rsidR="00826D0A" w:rsidRPr="007210B9">
        <w:rPr>
          <w:sz w:val="20"/>
        </w:rPr>
        <w:t>Wypłata wyrównania nastąpi w styczniowych terminach wypłaty świadczeń, a jeżeli realizacja wypłaty w tych terminach nie będzie możliwa w najbliższym możliwym terminie wypłaty świadczenia.</w:t>
      </w:r>
    </w:p>
    <w:p w:rsidR="00887A43" w:rsidRPr="00745EC1" w:rsidRDefault="00887A43" w:rsidP="00887A43">
      <w:pPr>
        <w:spacing w:before="0" w:beforeAutospacing="0" w:after="0" w:afterAutospacing="0"/>
        <w:rPr>
          <w:color w:val="auto"/>
          <w:sz w:val="20"/>
        </w:rPr>
      </w:pPr>
    </w:p>
    <w:p w:rsidR="00826D0A" w:rsidRPr="00745EC1" w:rsidRDefault="008B2673" w:rsidP="001477C6">
      <w:pPr>
        <w:spacing w:before="0" w:beforeAutospacing="0" w:after="0" w:afterAutospacing="0"/>
        <w:rPr>
          <w:color w:val="auto"/>
          <w:sz w:val="20"/>
        </w:rPr>
      </w:pPr>
      <w:r w:rsidRPr="00745EC1">
        <w:rPr>
          <w:color w:val="auto"/>
          <w:sz w:val="20"/>
        </w:rPr>
        <w:t xml:space="preserve">Te same zasady ZUS zastosuje w przypadku renty rodzinnej przyznanej po </w:t>
      </w:r>
      <w:r w:rsidR="004B6BD8" w:rsidRPr="00745EC1">
        <w:rPr>
          <w:color w:val="auto"/>
          <w:sz w:val="20"/>
        </w:rPr>
        <w:t xml:space="preserve">osobie </w:t>
      </w:r>
      <w:r w:rsidRPr="00745EC1">
        <w:rPr>
          <w:color w:val="auto"/>
          <w:sz w:val="20"/>
        </w:rPr>
        <w:t>zmarł</w:t>
      </w:r>
      <w:r w:rsidR="004B6BD8" w:rsidRPr="00745EC1">
        <w:rPr>
          <w:color w:val="auto"/>
          <w:sz w:val="20"/>
        </w:rPr>
        <w:t>ej</w:t>
      </w:r>
      <w:r w:rsidR="007107AF" w:rsidRPr="00745EC1">
        <w:rPr>
          <w:color w:val="auto"/>
          <w:sz w:val="20"/>
        </w:rPr>
        <w:t xml:space="preserve"> ur. w 1953</w:t>
      </w:r>
      <w:r w:rsidRPr="00745EC1">
        <w:rPr>
          <w:color w:val="auto"/>
          <w:sz w:val="20"/>
        </w:rPr>
        <w:t>, któr</w:t>
      </w:r>
      <w:r w:rsidR="004B6BD8" w:rsidRPr="00745EC1">
        <w:rPr>
          <w:color w:val="auto"/>
          <w:sz w:val="20"/>
        </w:rPr>
        <w:t>a</w:t>
      </w:r>
      <w:r w:rsidRPr="00745EC1">
        <w:rPr>
          <w:strike/>
          <w:color w:val="auto"/>
          <w:sz w:val="20"/>
        </w:rPr>
        <w:t xml:space="preserve"> </w:t>
      </w:r>
      <w:r w:rsidRPr="00745EC1">
        <w:rPr>
          <w:color w:val="auto"/>
          <w:sz w:val="20"/>
        </w:rPr>
        <w:t>pobierał</w:t>
      </w:r>
      <w:r w:rsidR="004B6BD8" w:rsidRPr="00745EC1">
        <w:rPr>
          <w:color w:val="auto"/>
          <w:sz w:val="20"/>
        </w:rPr>
        <w:t>a</w:t>
      </w:r>
      <w:r w:rsidRPr="00745EC1">
        <w:rPr>
          <w:color w:val="auto"/>
          <w:sz w:val="20"/>
        </w:rPr>
        <w:t xml:space="preserve"> emeryturę wcześniejszą</w:t>
      </w:r>
      <w:r w:rsidR="007107AF" w:rsidRPr="00745EC1">
        <w:rPr>
          <w:color w:val="auto"/>
          <w:sz w:val="20"/>
        </w:rPr>
        <w:t xml:space="preserve">. </w:t>
      </w:r>
    </w:p>
    <w:p w:rsidR="009B136C" w:rsidRDefault="009B136C" w:rsidP="001477C6">
      <w:pPr>
        <w:spacing w:before="0" w:beforeAutospacing="0" w:after="0" w:afterAutospacing="0"/>
        <w:rPr>
          <w:sz w:val="20"/>
        </w:rPr>
      </w:pPr>
    </w:p>
    <w:p w:rsidR="008B2673" w:rsidRPr="007210B9" w:rsidRDefault="008B2673" w:rsidP="008B2673">
      <w:pPr>
        <w:spacing w:before="0" w:beforeAutospacing="0" w:after="0" w:afterAutospacing="0"/>
        <w:rPr>
          <w:sz w:val="20"/>
        </w:rPr>
      </w:pPr>
      <w:r w:rsidRPr="007210B9">
        <w:rPr>
          <w:sz w:val="20"/>
        </w:rPr>
        <w:t xml:space="preserve">Więcej informacji można znaleźć na stronie internetowej </w:t>
      </w:r>
      <w:hyperlink r:id="rId10" w:history="1">
        <w:r w:rsidRPr="007210B9">
          <w:rPr>
            <w:rStyle w:val="Hipercze"/>
            <w:sz w:val="20"/>
          </w:rPr>
          <w:t>www.zus.pl</w:t>
        </w:r>
      </w:hyperlink>
      <w:r w:rsidRPr="007210B9">
        <w:rPr>
          <w:sz w:val="20"/>
        </w:rPr>
        <w:t>.</w:t>
      </w:r>
    </w:p>
    <w:p w:rsidR="00826D0A" w:rsidRDefault="00826D0A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6556D0" w:rsidRDefault="006556D0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887A43" w:rsidRDefault="00887A43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887A43" w:rsidRDefault="00887A43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A739D2" w:rsidRDefault="00A739D2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sectPr w:rsidR="00A739D2" w:rsidSect="005C5824">
      <w:footerReference w:type="default" r:id="rId11"/>
      <w:footerReference w:type="first" r:id="rId12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142" w:rsidRDefault="00C54142">
      <w:pPr>
        <w:spacing w:before="0" w:after="0"/>
      </w:pPr>
      <w:r>
        <w:separator/>
      </w:r>
    </w:p>
  </w:endnote>
  <w:endnote w:type="continuationSeparator" w:id="0">
    <w:p w:rsidR="00C54142" w:rsidRDefault="00C541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9B136C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C54142">
      <w:fldChar w:fldCharType="begin"/>
    </w:r>
    <w:r w:rsidR="00C54142">
      <w:instrText xml:space="preserve"> NUMPAGES  \* MERGEFORMAT </w:instrText>
    </w:r>
    <w:r w:rsidR="00C54142">
      <w:fldChar w:fldCharType="separate"/>
    </w:r>
    <w:r w:rsidR="009B136C" w:rsidRPr="009B136C">
      <w:rPr>
        <w:rStyle w:val="StopkastronyZnak"/>
        <w:noProof/>
      </w:rPr>
      <w:t>2</w:t>
    </w:r>
    <w:r w:rsidR="00C54142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142" w:rsidRDefault="00C54142">
      <w:pPr>
        <w:spacing w:before="0" w:after="0"/>
      </w:pPr>
      <w:r>
        <w:separator/>
      </w:r>
    </w:p>
  </w:footnote>
  <w:footnote w:type="continuationSeparator" w:id="0">
    <w:p w:rsidR="00C54142" w:rsidRDefault="00C5414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B3D44"/>
    <w:multiLevelType w:val="hybridMultilevel"/>
    <w:tmpl w:val="326A8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413D2F"/>
    <w:multiLevelType w:val="multilevel"/>
    <w:tmpl w:val="C620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2"/>
  </w:num>
  <w:num w:numId="3">
    <w:abstractNumId w:val="13"/>
  </w:num>
  <w:num w:numId="4">
    <w:abstractNumId w:val="24"/>
  </w:num>
  <w:num w:numId="5">
    <w:abstractNumId w:val="11"/>
  </w:num>
  <w:num w:numId="6">
    <w:abstractNumId w:val="22"/>
  </w:num>
  <w:num w:numId="7">
    <w:abstractNumId w:val="36"/>
  </w:num>
  <w:num w:numId="8">
    <w:abstractNumId w:val="37"/>
  </w:num>
  <w:num w:numId="9">
    <w:abstractNumId w:val="35"/>
  </w:num>
  <w:num w:numId="10">
    <w:abstractNumId w:val="33"/>
  </w:num>
  <w:num w:numId="11">
    <w:abstractNumId w:val="30"/>
  </w:num>
  <w:num w:numId="12">
    <w:abstractNumId w:val="15"/>
  </w:num>
  <w:num w:numId="13">
    <w:abstractNumId w:val="8"/>
  </w:num>
  <w:num w:numId="14">
    <w:abstractNumId w:val="6"/>
  </w:num>
  <w:num w:numId="15">
    <w:abstractNumId w:val="21"/>
  </w:num>
  <w:num w:numId="16">
    <w:abstractNumId w:val="16"/>
  </w:num>
  <w:num w:numId="17">
    <w:abstractNumId w:val="26"/>
  </w:num>
  <w:num w:numId="18">
    <w:abstractNumId w:val="0"/>
  </w:num>
  <w:num w:numId="19">
    <w:abstractNumId w:val="28"/>
  </w:num>
  <w:num w:numId="20">
    <w:abstractNumId w:val="14"/>
  </w:num>
  <w:num w:numId="21">
    <w:abstractNumId w:val="20"/>
  </w:num>
  <w:num w:numId="22">
    <w:abstractNumId w:val="3"/>
  </w:num>
  <w:num w:numId="23">
    <w:abstractNumId w:val="18"/>
  </w:num>
  <w:num w:numId="24">
    <w:abstractNumId w:val="9"/>
  </w:num>
  <w:num w:numId="25">
    <w:abstractNumId w:val="10"/>
  </w:num>
  <w:num w:numId="26">
    <w:abstractNumId w:val="5"/>
  </w:num>
  <w:num w:numId="27">
    <w:abstractNumId w:val="29"/>
  </w:num>
  <w:num w:numId="28">
    <w:abstractNumId w:val="23"/>
  </w:num>
  <w:num w:numId="29">
    <w:abstractNumId w:val="27"/>
  </w:num>
  <w:num w:numId="30">
    <w:abstractNumId w:val="31"/>
  </w:num>
  <w:num w:numId="31">
    <w:abstractNumId w:val="19"/>
  </w:num>
  <w:num w:numId="32">
    <w:abstractNumId w:val="12"/>
  </w:num>
  <w:num w:numId="33">
    <w:abstractNumId w:val="25"/>
  </w:num>
  <w:num w:numId="34">
    <w:abstractNumId w:val="4"/>
  </w:num>
  <w:num w:numId="35">
    <w:abstractNumId w:val="17"/>
  </w:num>
  <w:num w:numId="36">
    <w:abstractNumId w:val="34"/>
  </w:num>
  <w:num w:numId="37">
    <w:abstractNumId w:val="1"/>
  </w:num>
  <w:num w:numId="38">
    <w:abstractNumId w:val="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30694"/>
    <w:rsid w:val="0003123F"/>
    <w:rsid w:val="000328E4"/>
    <w:rsid w:val="00032D08"/>
    <w:rsid w:val="00033685"/>
    <w:rsid w:val="000337AB"/>
    <w:rsid w:val="000342DD"/>
    <w:rsid w:val="00034333"/>
    <w:rsid w:val="00034818"/>
    <w:rsid w:val="00034AC0"/>
    <w:rsid w:val="00034F14"/>
    <w:rsid w:val="00035445"/>
    <w:rsid w:val="00037FBA"/>
    <w:rsid w:val="00040634"/>
    <w:rsid w:val="00040870"/>
    <w:rsid w:val="00042B7D"/>
    <w:rsid w:val="00044275"/>
    <w:rsid w:val="0004437E"/>
    <w:rsid w:val="00044828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6D2"/>
    <w:rsid w:val="0005776B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F02"/>
    <w:rsid w:val="00084BA5"/>
    <w:rsid w:val="00090003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180"/>
    <w:rsid w:val="000A65D9"/>
    <w:rsid w:val="000A6D1F"/>
    <w:rsid w:val="000A6FFC"/>
    <w:rsid w:val="000A7E2C"/>
    <w:rsid w:val="000A7F44"/>
    <w:rsid w:val="000B010E"/>
    <w:rsid w:val="000B0F5F"/>
    <w:rsid w:val="000B0F9D"/>
    <w:rsid w:val="000B1C69"/>
    <w:rsid w:val="000B233E"/>
    <w:rsid w:val="000B28FF"/>
    <w:rsid w:val="000B29AC"/>
    <w:rsid w:val="000B2DEE"/>
    <w:rsid w:val="000B3A39"/>
    <w:rsid w:val="000B3A3F"/>
    <w:rsid w:val="000B4308"/>
    <w:rsid w:val="000B5B94"/>
    <w:rsid w:val="000B5FFA"/>
    <w:rsid w:val="000B639C"/>
    <w:rsid w:val="000B63D3"/>
    <w:rsid w:val="000C1090"/>
    <w:rsid w:val="000C1762"/>
    <w:rsid w:val="000C273A"/>
    <w:rsid w:val="000C2F86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125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0825"/>
    <w:rsid w:val="000E20D7"/>
    <w:rsid w:val="000E2461"/>
    <w:rsid w:val="000E2CB7"/>
    <w:rsid w:val="000E430E"/>
    <w:rsid w:val="000E4FCE"/>
    <w:rsid w:val="000E5571"/>
    <w:rsid w:val="000E5B92"/>
    <w:rsid w:val="000E5D97"/>
    <w:rsid w:val="000F1456"/>
    <w:rsid w:val="000F237A"/>
    <w:rsid w:val="000F32F2"/>
    <w:rsid w:val="000F3BE5"/>
    <w:rsid w:val="000F3F95"/>
    <w:rsid w:val="000F422A"/>
    <w:rsid w:val="000F4912"/>
    <w:rsid w:val="000F53D5"/>
    <w:rsid w:val="000F5C48"/>
    <w:rsid w:val="000F6D95"/>
    <w:rsid w:val="000F71C3"/>
    <w:rsid w:val="000F73F2"/>
    <w:rsid w:val="0010087B"/>
    <w:rsid w:val="001027B9"/>
    <w:rsid w:val="001033EE"/>
    <w:rsid w:val="00103B88"/>
    <w:rsid w:val="00105B1D"/>
    <w:rsid w:val="00105BE6"/>
    <w:rsid w:val="001064F6"/>
    <w:rsid w:val="00107754"/>
    <w:rsid w:val="00107CDE"/>
    <w:rsid w:val="00110AA8"/>
    <w:rsid w:val="00111CC9"/>
    <w:rsid w:val="001125FB"/>
    <w:rsid w:val="001126CF"/>
    <w:rsid w:val="0011287D"/>
    <w:rsid w:val="001132F5"/>
    <w:rsid w:val="00113327"/>
    <w:rsid w:val="00113838"/>
    <w:rsid w:val="0011518D"/>
    <w:rsid w:val="00115197"/>
    <w:rsid w:val="00115ABF"/>
    <w:rsid w:val="00115BC5"/>
    <w:rsid w:val="001174C1"/>
    <w:rsid w:val="0011782E"/>
    <w:rsid w:val="0011789D"/>
    <w:rsid w:val="00117E26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291"/>
    <w:rsid w:val="00147446"/>
    <w:rsid w:val="001477C6"/>
    <w:rsid w:val="001479E4"/>
    <w:rsid w:val="00147F11"/>
    <w:rsid w:val="001503FB"/>
    <w:rsid w:val="001510BB"/>
    <w:rsid w:val="00151146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E53"/>
    <w:rsid w:val="00170FB8"/>
    <w:rsid w:val="00172A63"/>
    <w:rsid w:val="00173388"/>
    <w:rsid w:val="00174A2A"/>
    <w:rsid w:val="00175D97"/>
    <w:rsid w:val="0017611E"/>
    <w:rsid w:val="001775C5"/>
    <w:rsid w:val="00181FDC"/>
    <w:rsid w:val="001822EB"/>
    <w:rsid w:val="00183AD9"/>
    <w:rsid w:val="00183ADE"/>
    <w:rsid w:val="00185892"/>
    <w:rsid w:val="00186440"/>
    <w:rsid w:val="0018652F"/>
    <w:rsid w:val="00187D6F"/>
    <w:rsid w:val="00190175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104F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3879"/>
    <w:rsid w:val="001F478C"/>
    <w:rsid w:val="001F4DC6"/>
    <w:rsid w:val="001F5246"/>
    <w:rsid w:val="001F6AE3"/>
    <w:rsid w:val="001F71AC"/>
    <w:rsid w:val="001F7AD1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37C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FEA"/>
    <w:rsid w:val="00234F0D"/>
    <w:rsid w:val="00235790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470C3"/>
    <w:rsid w:val="0025061D"/>
    <w:rsid w:val="00251576"/>
    <w:rsid w:val="002519B5"/>
    <w:rsid w:val="0025358A"/>
    <w:rsid w:val="00254606"/>
    <w:rsid w:val="002559FB"/>
    <w:rsid w:val="00255DE5"/>
    <w:rsid w:val="00256B60"/>
    <w:rsid w:val="00256C5A"/>
    <w:rsid w:val="00257116"/>
    <w:rsid w:val="0025720C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648C"/>
    <w:rsid w:val="002664D6"/>
    <w:rsid w:val="00266851"/>
    <w:rsid w:val="002679BA"/>
    <w:rsid w:val="0027169B"/>
    <w:rsid w:val="002720AA"/>
    <w:rsid w:val="002726B1"/>
    <w:rsid w:val="00272BAF"/>
    <w:rsid w:val="00273DCE"/>
    <w:rsid w:val="002740D5"/>
    <w:rsid w:val="00274BD9"/>
    <w:rsid w:val="00274CEC"/>
    <w:rsid w:val="002753AC"/>
    <w:rsid w:val="00277064"/>
    <w:rsid w:val="00280F6B"/>
    <w:rsid w:val="00281016"/>
    <w:rsid w:val="00284DBC"/>
    <w:rsid w:val="00285400"/>
    <w:rsid w:val="00285908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9797C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277"/>
    <w:rsid w:val="002C0486"/>
    <w:rsid w:val="002C0F7D"/>
    <w:rsid w:val="002C2DEC"/>
    <w:rsid w:val="002C54E3"/>
    <w:rsid w:val="002C60E9"/>
    <w:rsid w:val="002C6513"/>
    <w:rsid w:val="002C6990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51EB"/>
    <w:rsid w:val="002D5555"/>
    <w:rsid w:val="002D74C9"/>
    <w:rsid w:val="002D7B23"/>
    <w:rsid w:val="002E03A7"/>
    <w:rsid w:val="002E05B3"/>
    <w:rsid w:val="002E062C"/>
    <w:rsid w:val="002E0EEE"/>
    <w:rsid w:val="002E2AB6"/>
    <w:rsid w:val="002E2E89"/>
    <w:rsid w:val="002E394A"/>
    <w:rsid w:val="002E440B"/>
    <w:rsid w:val="002E492C"/>
    <w:rsid w:val="002E52D2"/>
    <w:rsid w:val="002E5A62"/>
    <w:rsid w:val="002E5B6C"/>
    <w:rsid w:val="002E5EBE"/>
    <w:rsid w:val="002F2047"/>
    <w:rsid w:val="002F41B1"/>
    <w:rsid w:val="002F6F75"/>
    <w:rsid w:val="002F778A"/>
    <w:rsid w:val="00300E8C"/>
    <w:rsid w:val="00302727"/>
    <w:rsid w:val="00302A81"/>
    <w:rsid w:val="003032AD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07ADF"/>
    <w:rsid w:val="0031006D"/>
    <w:rsid w:val="00310AAB"/>
    <w:rsid w:val="00311391"/>
    <w:rsid w:val="00311CA8"/>
    <w:rsid w:val="00312194"/>
    <w:rsid w:val="00313B2D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2B3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7931"/>
    <w:rsid w:val="003705D5"/>
    <w:rsid w:val="00370623"/>
    <w:rsid w:val="0037070E"/>
    <w:rsid w:val="00371DAD"/>
    <w:rsid w:val="00371E40"/>
    <w:rsid w:val="003729BA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87E9D"/>
    <w:rsid w:val="0039021F"/>
    <w:rsid w:val="003910D2"/>
    <w:rsid w:val="003912E0"/>
    <w:rsid w:val="00391590"/>
    <w:rsid w:val="0039161E"/>
    <w:rsid w:val="00392468"/>
    <w:rsid w:val="00392752"/>
    <w:rsid w:val="00392B0E"/>
    <w:rsid w:val="003931EE"/>
    <w:rsid w:val="00393D82"/>
    <w:rsid w:val="0039471F"/>
    <w:rsid w:val="00397650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0013"/>
    <w:rsid w:val="003C0EB3"/>
    <w:rsid w:val="003C16E9"/>
    <w:rsid w:val="003C1810"/>
    <w:rsid w:val="003C18A3"/>
    <w:rsid w:val="003C1BD9"/>
    <w:rsid w:val="003C229D"/>
    <w:rsid w:val="003C3788"/>
    <w:rsid w:val="003C37BC"/>
    <w:rsid w:val="003C400D"/>
    <w:rsid w:val="003C494E"/>
    <w:rsid w:val="003C4CBD"/>
    <w:rsid w:val="003C72A3"/>
    <w:rsid w:val="003C73DB"/>
    <w:rsid w:val="003C75AC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6C4"/>
    <w:rsid w:val="003F3EFA"/>
    <w:rsid w:val="003F493F"/>
    <w:rsid w:val="003F4FEB"/>
    <w:rsid w:val="003F5F9F"/>
    <w:rsid w:val="003F6FF0"/>
    <w:rsid w:val="00401A41"/>
    <w:rsid w:val="00402095"/>
    <w:rsid w:val="0040325E"/>
    <w:rsid w:val="004036F5"/>
    <w:rsid w:val="00403DB8"/>
    <w:rsid w:val="00404A2B"/>
    <w:rsid w:val="00405E08"/>
    <w:rsid w:val="00406293"/>
    <w:rsid w:val="004068C2"/>
    <w:rsid w:val="00410A54"/>
    <w:rsid w:val="00411921"/>
    <w:rsid w:val="00411BBB"/>
    <w:rsid w:val="00411EE7"/>
    <w:rsid w:val="00412F15"/>
    <w:rsid w:val="0041390C"/>
    <w:rsid w:val="004139FC"/>
    <w:rsid w:val="004145C5"/>
    <w:rsid w:val="00414C6F"/>
    <w:rsid w:val="00415073"/>
    <w:rsid w:val="004157AB"/>
    <w:rsid w:val="00415C75"/>
    <w:rsid w:val="00421A24"/>
    <w:rsid w:val="00421F82"/>
    <w:rsid w:val="00423887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40237"/>
    <w:rsid w:val="0044497C"/>
    <w:rsid w:val="00444A16"/>
    <w:rsid w:val="0044529C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C0"/>
    <w:rsid w:val="00463050"/>
    <w:rsid w:val="00465E95"/>
    <w:rsid w:val="004666C6"/>
    <w:rsid w:val="004669D7"/>
    <w:rsid w:val="00466F49"/>
    <w:rsid w:val="004676CD"/>
    <w:rsid w:val="00471B7F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3AF8"/>
    <w:rsid w:val="004B4A43"/>
    <w:rsid w:val="004B4FEE"/>
    <w:rsid w:val="004B5FD5"/>
    <w:rsid w:val="004B63E3"/>
    <w:rsid w:val="004B660A"/>
    <w:rsid w:val="004B6BD8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D7F9D"/>
    <w:rsid w:val="004E04A6"/>
    <w:rsid w:val="004E08F8"/>
    <w:rsid w:val="004E0DBB"/>
    <w:rsid w:val="004E1557"/>
    <w:rsid w:val="004E1BE3"/>
    <w:rsid w:val="004E255A"/>
    <w:rsid w:val="004E270B"/>
    <w:rsid w:val="004E3379"/>
    <w:rsid w:val="004E34F5"/>
    <w:rsid w:val="004E3743"/>
    <w:rsid w:val="004E427D"/>
    <w:rsid w:val="004E72D4"/>
    <w:rsid w:val="004E7381"/>
    <w:rsid w:val="004F06FD"/>
    <w:rsid w:val="004F0AA2"/>
    <w:rsid w:val="004F11F5"/>
    <w:rsid w:val="004F216F"/>
    <w:rsid w:val="004F2E24"/>
    <w:rsid w:val="004F32BA"/>
    <w:rsid w:val="004F6236"/>
    <w:rsid w:val="004F62EE"/>
    <w:rsid w:val="004F639E"/>
    <w:rsid w:val="004F63C5"/>
    <w:rsid w:val="004F7415"/>
    <w:rsid w:val="005002B0"/>
    <w:rsid w:val="005004FC"/>
    <w:rsid w:val="005011D9"/>
    <w:rsid w:val="00503ED2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1799F"/>
    <w:rsid w:val="0052124D"/>
    <w:rsid w:val="0052187E"/>
    <w:rsid w:val="00521F94"/>
    <w:rsid w:val="005224B3"/>
    <w:rsid w:val="0052269A"/>
    <w:rsid w:val="00522D6E"/>
    <w:rsid w:val="00522FD2"/>
    <w:rsid w:val="005240FC"/>
    <w:rsid w:val="005242EB"/>
    <w:rsid w:val="00525044"/>
    <w:rsid w:val="005253B2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66FC"/>
    <w:rsid w:val="00546F16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D0F94"/>
    <w:rsid w:val="005D1064"/>
    <w:rsid w:val="005D12F7"/>
    <w:rsid w:val="005D15A4"/>
    <w:rsid w:val="005D2069"/>
    <w:rsid w:val="005D2986"/>
    <w:rsid w:val="005D2F19"/>
    <w:rsid w:val="005D2F8B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16C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5023"/>
    <w:rsid w:val="005F579E"/>
    <w:rsid w:val="00602B88"/>
    <w:rsid w:val="00606165"/>
    <w:rsid w:val="00606FE3"/>
    <w:rsid w:val="00607960"/>
    <w:rsid w:val="00611953"/>
    <w:rsid w:val="00611CE9"/>
    <w:rsid w:val="00612051"/>
    <w:rsid w:val="00612101"/>
    <w:rsid w:val="006131E8"/>
    <w:rsid w:val="0061344E"/>
    <w:rsid w:val="006135BD"/>
    <w:rsid w:val="0061413B"/>
    <w:rsid w:val="006141AD"/>
    <w:rsid w:val="0061493F"/>
    <w:rsid w:val="00615970"/>
    <w:rsid w:val="00615AC7"/>
    <w:rsid w:val="006168C9"/>
    <w:rsid w:val="0061745F"/>
    <w:rsid w:val="0061762B"/>
    <w:rsid w:val="006207E2"/>
    <w:rsid w:val="00620E89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46E"/>
    <w:rsid w:val="006336A7"/>
    <w:rsid w:val="00633A73"/>
    <w:rsid w:val="006347E6"/>
    <w:rsid w:val="006379F4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18EF"/>
    <w:rsid w:val="006521DB"/>
    <w:rsid w:val="00652A5E"/>
    <w:rsid w:val="006533CD"/>
    <w:rsid w:val="006556D0"/>
    <w:rsid w:val="0065618E"/>
    <w:rsid w:val="0066037F"/>
    <w:rsid w:val="00661AEC"/>
    <w:rsid w:val="00661BB2"/>
    <w:rsid w:val="00661C22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6CCE"/>
    <w:rsid w:val="006873FB"/>
    <w:rsid w:val="006875E0"/>
    <w:rsid w:val="006910B0"/>
    <w:rsid w:val="006926C0"/>
    <w:rsid w:val="00692D0A"/>
    <w:rsid w:val="00694DBD"/>
    <w:rsid w:val="00695592"/>
    <w:rsid w:val="006957DA"/>
    <w:rsid w:val="00696E77"/>
    <w:rsid w:val="006A041E"/>
    <w:rsid w:val="006A0AAB"/>
    <w:rsid w:val="006A0B9C"/>
    <w:rsid w:val="006A18AB"/>
    <w:rsid w:val="006A20CC"/>
    <w:rsid w:val="006A2CC7"/>
    <w:rsid w:val="006A32E7"/>
    <w:rsid w:val="006A39E0"/>
    <w:rsid w:val="006A48E5"/>
    <w:rsid w:val="006A5CDF"/>
    <w:rsid w:val="006A6BA2"/>
    <w:rsid w:val="006B0945"/>
    <w:rsid w:val="006B0A4E"/>
    <w:rsid w:val="006B0BE6"/>
    <w:rsid w:val="006B1214"/>
    <w:rsid w:val="006B1783"/>
    <w:rsid w:val="006B1AAC"/>
    <w:rsid w:val="006B3333"/>
    <w:rsid w:val="006B3EDE"/>
    <w:rsid w:val="006B5030"/>
    <w:rsid w:val="006B5147"/>
    <w:rsid w:val="006B6863"/>
    <w:rsid w:val="006B6F41"/>
    <w:rsid w:val="006B6FE2"/>
    <w:rsid w:val="006B7173"/>
    <w:rsid w:val="006C0426"/>
    <w:rsid w:val="006C0A68"/>
    <w:rsid w:val="006C11CA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C7D02"/>
    <w:rsid w:val="006D1C1E"/>
    <w:rsid w:val="006E0921"/>
    <w:rsid w:val="006E122C"/>
    <w:rsid w:val="006E17CF"/>
    <w:rsid w:val="006E3964"/>
    <w:rsid w:val="006E650F"/>
    <w:rsid w:val="006E6578"/>
    <w:rsid w:val="006F009F"/>
    <w:rsid w:val="006F0134"/>
    <w:rsid w:val="006F08E8"/>
    <w:rsid w:val="006F1877"/>
    <w:rsid w:val="006F19FC"/>
    <w:rsid w:val="006F23BC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07AF"/>
    <w:rsid w:val="00711028"/>
    <w:rsid w:val="0071145A"/>
    <w:rsid w:val="0071187D"/>
    <w:rsid w:val="00711B82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10B9"/>
    <w:rsid w:val="00722151"/>
    <w:rsid w:val="00722874"/>
    <w:rsid w:val="007231F0"/>
    <w:rsid w:val="0072375F"/>
    <w:rsid w:val="00725FAE"/>
    <w:rsid w:val="00726219"/>
    <w:rsid w:val="007263F0"/>
    <w:rsid w:val="007265AB"/>
    <w:rsid w:val="007270AB"/>
    <w:rsid w:val="007307DA"/>
    <w:rsid w:val="00730979"/>
    <w:rsid w:val="00730AE4"/>
    <w:rsid w:val="00733185"/>
    <w:rsid w:val="00733808"/>
    <w:rsid w:val="00733A48"/>
    <w:rsid w:val="007366B6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45EC1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5975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88B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3B3B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C7FEF"/>
    <w:rsid w:val="007D002C"/>
    <w:rsid w:val="007D036F"/>
    <w:rsid w:val="007D0C22"/>
    <w:rsid w:val="007D1078"/>
    <w:rsid w:val="007D1208"/>
    <w:rsid w:val="007D1C8E"/>
    <w:rsid w:val="007D2D41"/>
    <w:rsid w:val="007D3003"/>
    <w:rsid w:val="007D332F"/>
    <w:rsid w:val="007D46B3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F05"/>
    <w:rsid w:val="007F32CF"/>
    <w:rsid w:val="007F3CB5"/>
    <w:rsid w:val="007F3D54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4D57"/>
    <w:rsid w:val="008075FD"/>
    <w:rsid w:val="00807F73"/>
    <w:rsid w:val="008105B9"/>
    <w:rsid w:val="008107EE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5D21"/>
    <w:rsid w:val="00826D0A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13B5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87A43"/>
    <w:rsid w:val="00890D1C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97961"/>
    <w:rsid w:val="008A03FD"/>
    <w:rsid w:val="008A0DE2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2009"/>
    <w:rsid w:val="008B2673"/>
    <w:rsid w:val="008B2789"/>
    <w:rsid w:val="008B2D6B"/>
    <w:rsid w:val="008B467C"/>
    <w:rsid w:val="008B467F"/>
    <w:rsid w:val="008B503C"/>
    <w:rsid w:val="008B7CBF"/>
    <w:rsid w:val="008C0A98"/>
    <w:rsid w:val="008C1202"/>
    <w:rsid w:val="008C144C"/>
    <w:rsid w:val="008C2F7C"/>
    <w:rsid w:val="008C3A84"/>
    <w:rsid w:val="008C3D29"/>
    <w:rsid w:val="008C4291"/>
    <w:rsid w:val="008C5EEB"/>
    <w:rsid w:val="008C7993"/>
    <w:rsid w:val="008D03F5"/>
    <w:rsid w:val="008D0C3A"/>
    <w:rsid w:val="008D2444"/>
    <w:rsid w:val="008D30BC"/>
    <w:rsid w:val="008D31E5"/>
    <w:rsid w:val="008D39A5"/>
    <w:rsid w:val="008D3B8B"/>
    <w:rsid w:val="008D4520"/>
    <w:rsid w:val="008D4FF4"/>
    <w:rsid w:val="008D5754"/>
    <w:rsid w:val="008D5E44"/>
    <w:rsid w:val="008D6BC9"/>
    <w:rsid w:val="008D73D7"/>
    <w:rsid w:val="008D764C"/>
    <w:rsid w:val="008D7986"/>
    <w:rsid w:val="008E02D5"/>
    <w:rsid w:val="008E0D53"/>
    <w:rsid w:val="008E0F47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275F"/>
    <w:rsid w:val="00964133"/>
    <w:rsid w:val="00964DF1"/>
    <w:rsid w:val="00965198"/>
    <w:rsid w:val="00965212"/>
    <w:rsid w:val="00966D56"/>
    <w:rsid w:val="00970181"/>
    <w:rsid w:val="0097050B"/>
    <w:rsid w:val="0097082A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2515"/>
    <w:rsid w:val="00983C19"/>
    <w:rsid w:val="00983D82"/>
    <w:rsid w:val="00983ED4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131E"/>
    <w:rsid w:val="009B136C"/>
    <w:rsid w:val="009B3C1B"/>
    <w:rsid w:val="009B4AC1"/>
    <w:rsid w:val="009B540F"/>
    <w:rsid w:val="009B65AB"/>
    <w:rsid w:val="009B6948"/>
    <w:rsid w:val="009B7698"/>
    <w:rsid w:val="009C0089"/>
    <w:rsid w:val="009C06DE"/>
    <w:rsid w:val="009C1135"/>
    <w:rsid w:val="009C1D1C"/>
    <w:rsid w:val="009C3EE8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5744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F0BE8"/>
    <w:rsid w:val="009F199E"/>
    <w:rsid w:val="009F1B83"/>
    <w:rsid w:val="009F307F"/>
    <w:rsid w:val="009F3322"/>
    <w:rsid w:val="009F367B"/>
    <w:rsid w:val="009F3865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40B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3EEC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39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112F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C30"/>
    <w:rsid w:val="00A7789E"/>
    <w:rsid w:val="00A77A66"/>
    <w:rsid w:val="00A77FB9"/>
    <w:rsid w:val="00A77FD3"/>
    <w:rsid w:val="00A80CBF"/>
    <w:rsid w:val="00A817CC"/>
    <w:rsid w:val="00A824EE"/>
    <w:rsid w:val="00A82C60"/>
    <w:rsid w:val="00A855EE"/>
    <w:rsid w:val="00A8572E"/>
    <w:rsid w:val="00A86464"/>
    <w:rsid w:val="00A86502"/>
    <w:rsid w:val="00A8763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0FD0"/>
    <w:rsid w:val="00AA16CC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14D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4A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239"/>
    <w:rsid w:val="00AD3F65"/>
    <w:rsid w:val="00AD451B"/>
    <w:rsid w:val="00AD4D67"/>
    <w:rsid w:val="00AD5612"/>
    <w:rsid w:val="00AD5B5A"/>
    <w:rsid w:val="00AD6C94"/>
    <w:rsid w:val="00AD7279"/>
    <w:rsid w:val="00AE075E"/>
    <w:rsid w:val="00AE0968"/>
    <w:rsid w:val="00AE0C1D"/>
    <w:rsid w:val="00AE10AD"/>
    <w:rsid w:val="00AE1C7C"/>
    <w:rsid w:val="00AE2A6E"/>
    <w:rsid w:val="00AE3F4F"/>
    <w:rsid w:val="00AE4623"/>
    <w:rsid w:val="00AE4A4B"/>
    <w:rsid w:val="00AE541D"/>
    <w:rsid w:val="00AE56ED"/>
    <w:rsid w:val="00AE5E32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7215"/>
    <w:rsid w:val="00B57A6A"/>
    <w:rsid w:val="00B57AA8"/>
    <w:rsid w:val="00B60F1F"/>
    <w:rsid w:val="00B61690"/>
    <w:rsid w:val="00B62853"/>
    <w:rsid w:val="00B64F5C"/>
    <w:rsid w:val="00B657CD"/>
    <w:rsid w:val="00B65812"/>
    <w:rsid w:val="00B65980"/>
    <w:rsid w:val="00B660C9"/>
    <w:rsid w:val="00B662FB"/>
    <w:rsid w:val="00B66E5F"/>
    <w:rsid w:val="00B70FF6"/>
    <w:rsid w:val="00B7118E"/>
    <w:rsid w:val="00B71211"/>
    <w:rsid w:val="00B725F8"/>
    <w:rsid w:val="00B7282E"/>
    <w:rsid w:val="00B732FD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5F7F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3B61"/>
    <w:rsid w:val="00BA7DF1"/>
    <w:rsid w:val="00BB021C"/>
    <w:rsid w:val="00BB1439"/>
    <w:rsid w:val="00BB1B19"/>
    <w:rsid w:val="00BB1FCD"/>
    <w:rsid w:val="00BB28AF"/>
    <w:rsid w:val="00BB28B7"/>
    <w:rsid w:val="00BB2B13"/>
    <w:rsid w:val="00BB4C74"/>
    <w:rsid w:val="00BB5443"/>
    <w:rsid w:val="00BB70FA"/>
    <w:rsid w:val="00BB70FD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01F"/>
    <w:rsid w:val="00BC7906"/>
    <w:rsid w:val="00BD06FA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E7DAD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CF5"/>
    <w:rsid w:val="00BF643B"/>
    <w:rsid w:val="00BF6945"/>
    <w:rsid w:val="00C02DD8"/>
    <w:rsid w:val="00C030F2"/>
    <w:rsid w:val="00C03131"/>
    <w:rsid w:val="00C03893"/>
    <w:rsid w:val="00C03C00"/>
    <w:rsid w:val="00C04898"/>
    <w:rsid w:val="00C048AC"/>
    <w:rsid w:val="00C04F50"/>
    <w:rsid w:val="00C05B19"/>
    <w:rsid w:val="00C06279"/>
    <w:rsid w:val="00C06749"/>
    <w:rsid w:val="00C12739"/>
    <w:rsid w:val="00C145D0"/>
    <w:rsid w:val="00C14756"/>
    <w:rsid w:val="00C1514B"/>
    <w:rsid w:val="00C15AAD"/>
    <w:rsid w:val="00C15E09"/>
    <w:rsid w:val="00C16EDA"/>
    <w:rsid w:val="00C207F3"/>
    <w:rsid w:val="00C21DEB"/>
    <w:rsid w:val="00C2357D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35939"/>
    <w:rsid w:val="00C406BA"/>
    <w:rsid w:val="00C40B7F"/>
    <w:rsid w:val="00C4209A"/>
    <w:rsid w:val="00C43189"/>
    <w:rsid w:val="00C45131"/>
    <w:rsid w:val="00C46BA7"/>
    <w:rsid w:val="00C46CB1"/>
    <w:rsid w:val="00C470B1"/>
    <w:rsid w:val="00C47A89"/>
    <w:rsid w:val="00C47D77"/>
    <w:rsid w:val="00C50D6A"/>
    <w:rsid w:val="00C50DED"/>
    <w:rsid w:val="00C51764"/>
    <w:rsid w:val="00C520F7"/>
    <w:rsid w:val="00C538B9"/>
    <w:rsid w:val="00C53D66"/>
    <w:rsid w:val="00C54142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1BC"/>
    <w:rsid w:val="00C74C83"/>
    <w:rsid w:val="00C750EB"/>
    <w:rsid w:val="00C75660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4059"/>
    <w:rsid w:val="00CA5204"/>
    <w:rsid w:val="00CA5637"/>
    <w:rsid w:val="00CA5C45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3D2"/>
    <w:rsid w:val="00CC0598"/>
    <w:rsid w:val="00CC0F30"/>
    <w:rsid w:val="00CC12C5"/>
    <w:rsid w:val="00CC16D2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E124B"/>
    <w:rsid w:val="00CE24D5"/>
    <w:rsid w:val="00CE5153"/>
    <w:rsid w:val="00CE565E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617E"/>
    <w:rsid w:val="00D06F51"/>
    <w:rsid w:val="00D0767E"/>
    <w:rsid w:val="00D1069B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2BBD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596B"/>
    <w:rsid w:val="00D35DC3"/>
    <w:rsid w:val="00D36984"/>
    <w:rsid w:val="00D37DC3"/>
    <w:rsid w:val="00D40F08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4207"/>
    <w:rsid w:val="00D550DC"/>
    <w:rsid w:val="00D55BAD"/>
    <w:rsid w:val="00D55EB0"/>
    <w:rsid w:val="00D56B40"/>
    <w:rsid w:val="00D57762"/>
    <w:rsid w:val="00D57E50"/>
    <w:rsid w:val="00D57F3B"/>
    <w:rsid w:val="00D60235"/>
    <w:rsid w:val="00D60AB2"/>
    <w:rsid w:val="00D61D8C"/>
    <w:rsid w:val="00D6399B"/>
    <w:rsid w:val="00D66E24"/>
    <w:rsid w:val="00D678F3"/>
    <w:rsid w:val="00D67A9A"/>
    <w:rsid w:val="00D701F8"/>
    <w:rsid w:val="00D7043E"/>
    <w:rsid w:val="00D70440"/>
    <w:rsid w:val="00D7075B"/>
    <w:rsid w:val="00D71C19"/>
    <w:rsid w:val="00D76292"/>
    <w:rsid w:val="00D77794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87D15"/>
    <w:rsid w:val="00D90098"/>
    <w:rsid w:val="00D92D71"/>
    <w:rsid w:val="00D92F1F"/>
    <w:rsid w:val="00D93063"/>
    <w:rsid w:val="00D9308A"/>
    <w:rsid w:val="00D937AD"/>
    <w:rsid w:val="00D937F2"/>
    <w:rsid w:val="00D942C1"/>
    <w:rsid w:val="00D944DD"/>
    <w:rsid w:val="00D953D8"/>
    <w:rsid w:val="00D96801"/>
    <w:rsid w:val="00D96E36"/>
    <w:rsid w:val="00D96F80"/>
    <w:rsid w:val="00D979F9"/>
    <w:rsid w:val="00DA1072"/>
    <w:rsid w:val="00DA199C"/>
    <w:rsid w:val="00DA1B6F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1F2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C1325"/>
    <w:rsid w:val="00DC207A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7B2"/>
    <w:rsid w:val="00DE2BB7"/>
    <w:rsid w:val="00DE33F3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69B8"/>
    <w:rsid w:val="00E000DE"/>
    <w:rsid w:val="00E002C5"/>
    <w:rsid w:val="00E00343"/>
    <w:rsid w:val="00E00A19"/>
    <w:rsid w:val="00E01276"/>
    <w:rsid w:val="00E01C61"/>
    <w:rsid w:val="00E02489"/>
    <w:rsid w:val="00E02EB2"/>
    <w:rsid w:val="00E030CD"/>
    <w:rsid w:val="00E046DE"/>
    <w:rsid w:val="00E062D7"/>
    <w:rsid w:val="00E07BCF"/>
    <w:rsid w:val="00E10ED1"/>
    <w:rsid w:val="00E10F2A"/>
    <w:rsid w:val="00E122FC"/>
    <w:rsid w:val="00E123FD"/>
    <w:rsid w:val="00E128D6"/>
    <w:rsid w:val="00E1324A"/>
    <w:rsid w:val="00E1336C"/>
    <w:rsid w:val="00E1369E"/>
    <w:rsid w:val="00E153E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3700C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2B74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DA6"/>
    <w:rsid w:val="00E838D5"/>
    <w:rsid w:val="00E83AF6"/>
    <w:rsid w:val="00E841B2"/>
    <w:rsid w:val="00E84561"/>
    <w:rsid w:val="00E85601"/>
    <w:rsid w:val="00E86D54"/>
    <w:rsid w:val="00E879D0"/>
    <w:rsid w:val="00E87C8A"/>
    <w:rsid w:val="00E87F5D"/>
    <w:rsid w:val="00E907A8"/>
    <w:rsid w:val="00E90EFE"/>
    <w:rsid w:val="00E91E4D"/>
    <w:rsid w:val="00E92359"/>
    <w:rsid w:val="00E936D5"/>
    <w:rsid w:val="00E93AE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6E3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5954"/>
    <w:rsid w:val="00EF5BC3"/>
    <w:rsid w:val="00EF5D92"/>
    <w:rsid w:val="00F02DA9"/>
    <w:rsid w:val="00F02E9D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4607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3E28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2886"/>
    <w:rsid w:val="00FB343D"/>
    <w:rsid w:val="00FB3F7B"/>
    <w:rsid w:val="00FB6D5F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2">
    <w:name w:val="heading 2"/>
    <w:basedOn w:val="Normalny"/>
    <w:link w:val="Nagwek2Znak"/>
    <w:uiPriority w:val="9"/>
    <w:qFormat/>
    <w:rsid w:val="006556D0"/>
    <w:pPr>
      <w:jc w:val="left"/>
      <w:outlineLvl w:val="1"/>
    </w:pPr>
    <w:rPr>
      <w:rFonts w:ascii="Times New Roman" w:hAnsi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556D0"/>
    <w:rPr>
      <w:b/>
      <w:bCs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2">
    <w:name w:val="heading 2"/>
    <w:basedOn w:val="Normalny"/>
    <w:link w:val="Nagwek2Znak"/>
    <w:uiPriority w:val="9"/>
    <w:qFormat/>
    <w:rsid w:val="006556D0"/>
    <w:pPr>
      <w:jc w:val="left"/>
      <w:outlineLvl w:val="1"/>
    </w:pPr>
    <w:rPr>
      <w:rFonts w:ascii="Times New Roman" w:hAnsi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556D0"/>
    <w:rPr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us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F0C9A-91B2-4E65-98C4-C2B4286C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Wankiewicz, Bożena</dc:creator>
  <cp:lastModifiedBy>Michałek, Krystyna</cp:lastModifiedBy>
  <cp:revision>4</cp:revision>
  <cp:lastPrinted>2020-08-03T09:56:00Z</cp:lastPrinted>
  <dcterms:created xsi:type="dcterms:W3CDTF">2020-12-17T09:47:00Z</dcterms:created>
  <dcterms:modified xsi:type="dcterms:W3CDTF">2020-12-17T10:59:00Z</dcterms:modified>
</cp:coreProperties>
</file>