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6448EC70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807BCD">
        <w:rPr>
          <w:b/>
          <w:bCs/>
          <w:szCs w:val="24"/>
        </w:rPr>
        <w:t>Remont</w:t>
      </w:r>
      <w:r w:rsidR="00807BCD">
        <w:rPr>
          <w:b/>
          <w:bCs/>
          <w:szCs w:val="24"/>
        </w:rPr>
        <w:t>u</w:t>
      </w:r>
      <w:bookmarkStart w:id="0" w:name="_GoBack"/>
      <w:bookmarkEnd w:id="0"/>
      <w:r w:rsidR="00807BCD">
        <w:rPr>
          <w:b/>
          <w:bCs/>
          <w:szCs w:val="24"/>
        </w:rPr>
        <w:t xml:space="preserve"> nawierzchni drogi gminnej nr 160931C ul. Lipnowskiej w Ciechocinku na odcinku od ul. Wojska Polskiego do wału przeciwpowodziowego</w:t>
      </w:r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3709DC"/>
    <w:rsid w:val="003D2006"/>
    <w:rsid w:val="005D5188"/>
    <w:rsid w:val="00660E47"/>
    <w:rsid w:val="00706458"/>
    <w:rsid w:val="007A7105"/>
    <w:rsid w:val="007C0F43"/>
    <w:rsid w:val="00807BCD"/>
    <w:rsid w:val="0090446F"/>
    <w:rsid w:val="00A17AF7"/>
    <w:rsid w:val="00A20514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16</cp:revision>
  <cp:lastPrinted>2020-11-17T09:27:00Z</cp:lastPrinted>
  <dcterms:created xsi:type="dcterms:W3CDTF">2018-06-05T09:04:00Z</dcterms:created>
  <dcterms:modified xsi:type="dcterms:W3CDTF">2021-04-23T06:21:00Z</dcterms:modified>
</cp:coreProperties>
</file>