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C408B6">
        <w:rPr>
          <w:b/>
          <w:szCs w:val="24"/>
        </w:rPr>
        <w:t>Przebudowa nawierzchni ul. Kolejowej – łącznik pomiędzy ul. Kolejową a kempingiem wraz z budową oświetlenia w Ciechocinku</w:t>
      </w:r>
      <w:r w:rsidR="00C408B6">
        <w:rPr>
          <w:color w:val="000000"/>
          <w:sz w:val="22"/>
        </w:rPr>
        <w:t xml:space="preserve"> </w:t>
      </w:r>
      <w:bookmarkStart w:id="0" w:name="_GoBack"/>
      <w:bookmarkEnd w:id="0"/>
      <w:r>
        <w:rPr>
          <w:color w:val="000000"/>
          <w:sz w:val="22"/>
        </w:rPr>
        <w:t>prowadzonym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73ACA"/>
    <w:rsid w:val="00923A8B"/>
    <w:rsid w:val="00A66DA4"/>
    <w:rsid w:val="00B03128"/>
    <w:rsid w:val="00BA4296"/>
    <w:rsid w:val="00BF1E96"/>
    <w:rsid w:val="00C05846"/>
    <w:rsid w:val="00C408B6"/>
    <w:rsid w:val="00C6181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25</cp:revision>
  <cp:lastPrinted>2022-03-04T13:03:00Z</cp:lastPrinted>
  <dcterms:created xsi:type="dcterms:W3CDTF">2022-02-22T10:28:00Z</dcterms:created>
  <dcterms:modified xsi:type="dcterms:W3CDTF">2023-04-20T08:55:00Z</dcterms:modified>
  <dc:language>pl-PL</dc:language>
</cp:coreProperties>
</file>