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CC5452" w:rsidRDefault="00F46540" w:rsidP="00CC5452">
      <w:pPr>
        <w:pStyle w:val="Jednostka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3BCAA02B" wp14:editId="676F64DD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274456">
        <w:rPr>
          <w:color w:val="000000"/>
        </w:rPr>
        <w:t>25</w:t>
      </w:r>
      <w:r w:rsidR="00F20B5F">
        <w:rPr>
          <w:color w:val="000000"/>
        </w:rPr>
        <w:t xml:space="preserve"> </w:t>
      </w:r>
      <w:r w:rsidR="006B6DF3">
        <w:rPr>
          <w:color w:val="000000"/>
        </w:rPr>
        <w:t>maja</w:t>
      </w:r>
      <w:r w:rsidR="00DE7BBB">
        <w:rPr>
          <w:color w:val="000000"/>
        </w:rPr>
        <w:t xml:space="preserve"> </w:t>
      </w:r>
      <w:r w:rsidR="00C963A0">
        <w:rPr>
          <w:color w:val="000000"/>
        </w:rPr>
        <w:t>2023</w:t>
      </w:r>
      <w:r>
        <w:rPr>
          <w:color w:val="000000"/>
        </w:rPr>
        <w:t xml:space="preserve">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Pr="00725F5B" w:rsidRDefault="00F46540">
      <w:pPr>
        <w:pStyle w:val="Jednostka"/>
        <w:rPr>
          <w:b/>
          <w:sz w:val="24"/>
        </w:rPr>
      </w:pPr>
      <w:r w:rsidRPr="00725F5B">
        <w:t>Informacja prasowa</w:t>
      </w:r>
    </w:p>
    <w:p w:rsidR="000067B5" w:rsidRPr="003A4C39" w:rsidRDefault="000067B5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="0036795A" w:rsidRDefault="006A34BC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Ponad 5</w:t>
      </w:r>
      <w:r w:rsidRPr="006A34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tys. </w:t>
      </w:r>
      <w:r w:rsidR="002631EA" w:rsidRPr="002631EA">
        <w:rPr>
          <w:rFonts w:asciiTheme="minorHAnsi" w:hAnsiTheme="minorHAnsi" w:cstheme="minorHAnsi"/>
          <w:b/>
          <w:color w:val="auto"/>
          <w:sz w:val="22"/>
          <w:szCs w:val="22"/>
        </w:rPr>
        <w:t>firm ubiega się o dofinansowanie na poprawę bezpieczeństwa pracy</w:t>
      </w:r>
    </w:p>
    <w:p w:rsidR="006A34BC" w:rsidRDefault="006A34BC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313E1" w:rsidRPr="003721EF" w:rsidRDefault="00E313E1" w:rsidP="00E313E1">
      <w:pPr>
        <w:spacing w:before="0" w:beforeAutospacing="0" w:after="0" w:afterAutospacing="0"/>
        <w:rPr>
          <w:rFonts w:asciiTheme="minorHAnsi" w:hAnsiTheme="minorHAnsi" w:cstheme="minorHAnsi"/>
          <w:b/>
          <w:strike/>
          <w:color w:val="auto"/>
          <w:sz w:val="22"/>
          <w:szCs w:val="22"/>
        </w:rPr>
      </w:pPr>
      <w:r w:rsidRPr="00527CD3">
        <w:rPr>
          <w:rFonts w:asciiTheme="minorHAnsi" w:hAnsiTheme="minorHAnsi" w:cstheme="minorHAnsi"/>
          <w:b/>
          <w:color w:val="auto"/>
          <w:sz w:val="22"/>
          <w:szCs w:val="22"/>
        </w:rPr>
        <w:t>Z roku na rok rośnie zainteresowanie konkursem na dofinansowanie projektów poprawiających bezpieczeństwo pracy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. W 2023 roku do konkursu przystąpiło ponad 5,1 tys. płatników składek,</w:t>
      </w:r>
      <w:r w:rsidRPr="00527CD3">
        <w:t xml:space="preserve"> </w:t>
      </w:r>
      <w:r>
        <w:br/>
      </w:r>
      <w:r w:rsidRPr="00527CD3">
        <w:rPr>
          <w:rFonts w:asciiTheme="minorHAnsi" w:hAnsiTheme="minorHAnsi" w:cstheme="minorHAnsi"/>
          <w:b/>
          <w:color w:val="auto"/>
          <w:sz w:val="22"/>
          <w:szCs w:val="22"/>
        </w:rPr>
        <w:t>a więc o blisko 30 proc. więcej niż w roku ubiegłym.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6A34BC" w:rsidRDefault="006A34BC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E4F95" w:rsidRPr="00C35DA1" w:rsidRDefault="00E313E1" w:rsidP="004E4F95">
      <w:pPr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18 maja upłynął termin, w którym płatnicy składek mogli </w:t>
      </w:r>
      <w:r w:rsidR="003721EF" w:rsidRPr="00C35DA1">
        <w:rPr>
          <w:rFonts w:asciiTheme="minorHAnsi" w:hAnsiTheme="minorHAnsi" w:cstheme="minorHAnsi"/>
          <w:color w:val="auto"/>
          <w:sz w:val="22"/>
          <w:szCs w:val="22"/>
        </w:rPr>
        <w:t>przekaz</w:t>
      </w:r>
      <w:r w:rsidR="00C35DA1" w:rsidRPr="00C35DA1">
        <w:rPr>
          <w:rFonts w:asciiTheme="minorHAnsi" w:hAnsiTheme="minorHAnsi" w:cstheme="minorHAnsi"/>
          <w:color w:val="auto"/>
          <w:sz w:val="22"/>
          <w:szCs w:val="22"/>
        </w:rPr>
        <w:t>ać</w:t>
      </w:r>
      <w:r w:rsidR="003721EF"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wnioski o dofinansowanie projektów, które poprawią bezpieczeństwo pracy i zmniejszą negatywne oddziaływanie szkodliwych czynników w miejscu pracy. Wpłynęło 5155 wniosków, w tym 284 z województwa kujawsko-pomorskiego. </w:t>
      </w:r>
      <w:r w:rsidR="004E4F95"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To odpowiednio o blisko 30 proc. i ok. 31 proc. więcej niż </w:t>
      </w:r>
      <w:r w:rsidR="00EC1360" w:rsidRPr="00C35DA1">
        <w:rPr>
          <w:rFonts w:asciiTheme="minorHAnsi" w:hAnsiTheme="minorHAnsi" w:cstheme="minorHAnsi"/>
          <w:color w:val="auto"/>
          <w:sz w:val="22"/>
          <w:szCs w:val="22"/>
        </w:rPr>
        <w:t>w roku</w:t>
      </w:r>
      <w:r w:rsidR="003721EF"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 2022.</w:t>
      </w:r>
      <w:r w:rsidR="00EC1360" w:rsidRPr="00C35DA1">
        <w:rPr>
          <w:rFonts w:asciiTheme="minorHAnsi" w:hAnsiTheme="minorHAnsi" w:cstheme="minorHAnsi"/>
          <w:strike/>
          <w:color w:val="auto"/>
          <w:sz w:val="22"/>
          <w:szCs w:val="22"/>
        </w:rPr>
        <w:t xml:space="preserve"> </w:t>
      </w:r>
    </w:p>
    <w:p w:rsidR="00EC1360" w:rsidRDefault="00EC1360" w:rsidP="004E4F95">
      <w:pPr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</w:p>
    <w:p w:rsidR="00127DEB" w:rsidRDefault="00351A83" w:rsidP="00127DEB">
      <w:pPr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Podobnie jak w ubiegłym roku n</w:t>
      </w:r>
      <w:r w:rsidRPr="00E313E1">
        <w:rPr>
          <w:rFonts w:asciiTheme="minorHAnsi" w:hAnsiTheme="minorHAnsi" w:cstheme="minorHAnsi"/>
          <w:color w:val="auto"/>
          <w:sz w:val="22"/>
          <w:szCs w:val="22"/>
        </w:rPr>
        <w:t xml:space="preserve">ajwięcej wniosków złożyli płatnicy prowadzący działalność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Pr="00E313E1">
        <w:rPr>
          <w:rFonts w:asciiTheme="minorHAnsi" w:hAnsiTheme="minorHAnsi" w:cstheme="minorHAnsi"/>
          <w:color w:val="auto"/>
          <w:sz w:val="22"/>
          <w:szCs w:val="22"/>
        </w:rPr>
        <w:t>w ramach przetwórstwa przemysłowego (1837), budownictwa (1269), opieki zdrow</w:t>
      </w:r>
      <w:r>
        <w:rPr>
          <w:rFonts w:asciiTheme="minorHAnsi" w:hAnsiTheme="minorHAnsi" w:cstheme="minorHAnsi"/>
          <w:color w:val="auto"/>
          <w:sz w:val="22"/>
          <w:szCs w:val="22"/>
        </w:rPr>
        <w:t>otnej i pomocy społecznej (661).</w:t>
      </w:r>
      <w:r w:rsidR="00127DEB">
        <w:rPr>
          <w:rFonts w:asciiTheme="minorHAnsi" w:hAnsiTheme="minorHAnsi" w:cstheme="minorHAnsi"/>
          <w:color w:val="auto"/>
          <w:sz w:val="22"/>
          <w:szCs w:val="22"/>
        </w:rPr>
        <w:t xml:space="preserve"> Choć najwięcej wniosków wpłynęło w województwie wielkopolskim (660), mazowieckim (618)</w:t>
      </w:r>
      <w:r w:rsidR="00E93A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27DEB">
        <w:rPr>
          <w:rFonts w:asciiTheme="minorHAnsi" w:hAnsiTheme="minorHAnsi" w:cstheme="minorHAnsi"/>
          <w:color w:val="auto"/>
          <w:sz w:val="22"/>
          <w:szCs w:val="22"/>
        </w:rPr>
        <w:t xml:space="preserve">i śląskim (609), to największy wzrost procentowy wniosków odnotowano </w:t>
      </w:r>
      <w:r w:rsidR="002E1390">
        <w:rPr>
          <w:rFonts w:asciiTheme="minorHAnsi" w:hAnsiTheme="minorHAnsi" w:cstheme="minorHAnsi"/>
          <w:color w:val="auto"/>
          <w:sz w:val="22"/>
          <w:szCs w:val="22"/>
        </w:rPr>
        <w:br/>
      </w:r>
      <w:r w:rsidR="00127DEB">
        <w:rPr>
          <w:rFonts w:asciiTheme="minorHAnsi" w:hAnsiTheme="minorHAnsi" w:cstheme="minorHAnsi"/>
          <w:color w:val="auto"/>
          <w:sz w:val="22"/>
          <w:szCs w:val="22"/>
        </w:rPr>
        <w:t>w województwie pomorskim (6</w:t>
      </w:r>
      <w:r w:rsidR="00E93A1C">
        <w:rPr>
          <w:rFonts w:asciiTheme="minorHAnsi" w:hAnsiTheme="minorHAnsi" w:cstheme="minorHAnsi"/>
          <w:color w:val="auto"/>
          <w:sz w:val="22"/>
          <w:szCs w:val="22"/>
        </w:rPr>
        <w:t>4 proc.) i podlaskim (</w:t>
      </w:r>
      <w:r w:rsidR="00127DEB">
        <w:rPr>
          <w:rFonts w:asciiTheme="minorHAnsi" w:hAnsiTheme="minorHAnsi" w:cstheme="minorHAnsi"/>
          <w:color w:val="auto"/>
          <w:sz w:val="22"/>
          <w:szCs w:val="22"/>
        </w:rPr>
        <w:t>ok. 57 proc.) – dodaje rzeczniczka.</w:t>
      </w:r>
    </w:p>
    <w:p w:rsidR="00351A83" w:rsidRPr="00C35DA1" w:rsidRDefault="00351A83" w:rsidP="00B63888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E2246" w:rsidRDefault="00C35DA1" w:rsidP="002E2246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Dokumentacja </w:t>
      </w:r>
      <w:r w:rsidR="003721EF" w:rsidRPr="00C35DA1">
        <w:rPr>
          <w:rFonts w:asciiTheme="minorHAnsi" w:hAnsiTheme="minorHAnsi" w:cstheme="minorHAnsi"/>
          <w:color w:val="auto"/>
          <w:sz w:val="22"/>
          <w:szCs w:val="22"/>
        </w:rPr>
        <w:t>o dopłatę do projektów rozpatrywana</w:t>
      </w:r>
      <w:r w:rsidRPr="00C35DA1">
        <w:rPr>
          <w:rFonts w:asciiTheme="minorHAnsi" w:hAnsiTheme="minorHAnsi" w:cstheme="minorHAnsi"/>
          <w:color w:val="auto"/>
          <w:sz w:val="22"/>
          <w:szCs w:val="22"/>
        </w:rPr>
        <w:t xml:space="preserve"> jest </w:t>
      </w:r>
      <w:r>
        <w:rPr>
          <w:rFonts w:asciiTheme="minorHAnsi" w:hAnsiTheme="minorHAnsi" w:cstheme="minorHAnsi"/>
          <w:color w:val="auto"/>
          <w:sz w:val="22"/>
          <w:szCs w:val="22"/>
        </w:rPr>
        <w:t>dwuetapowo</w:t>
      </w:r>
      <w:r w:rsidR="002E2246" w:rsidRPr="002E224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E2246">
        <w:rPr>
          <w:rFonts w:asciiTheme="minorHAnsi" w:hAnsiTheme="minorHAnsi" w:cstheme="minorHAnsi"/>
          <w:color w:val="auto"/>
          <w:sz w:val="22"/>
          <w:szCs w:val="22"/>
        </w:rPr>
        <w:t>Pracownicy ZUS-u sprawdzają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 wnioski pod kątem formalnym- czy są poprawne i kompletne, a płatnik skład</w:t>
      </w:r>
      <w:r w:rsidR="002E2246">
        <w:rPr>
          <w:rFonts w:asciiTheme="minorHAnsi" w:hAnsiTheme="minorHAnsi" w:cstheme="minorHAnsi"/>
          <w:color w:val="auto"/>
          <w:sz w:val="22"/>
          <w:szCs w:val="22"/>
        </w:rPr>
        <w:t xml:space="preserve">ek spełnia warunki do uzyskania 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dofinansowania. </w:t>
      </w:r>
      <w:r w:rsidR="002E2246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o uzyskaniu pozytywnej oceny formalnej </w:t>
      </w:r>
      <w:r w:rsidR="002E2246">
        <w:rPr>
          <w:rFonts w:asciiTheme="minorHAnsi" w:hAnsiTheme="minorHAnsi" w:cstheme="minorHAnsi"/>
          <w:color w:val="auto"/>
          <w:sz w:val="22"/>
          <w:szCs w:val="22"/>
        </w:rPr>
        <w:t>przekazują je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 do oceny merytorycznej, k</w:t>
      </w:r>
      <w:r w:rsidR="002E2246">
        <w:rPr>
          <w:rFonts w:asciiTheme="minorHAnsi" w:hAnsiTheme="minorHAnsi" w:cstheme="minorHAnsi"/>
          <w:color w:val="auto"/>
          <w:sz w:val="22"/>
          <w:szCs w:val="22"/>
        </w:rPr>
        <w:t>tórej dokonują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 eksperci Centralnego Instytutu Ochrony Pracy. To oni wybiorą najlepsze </w:t>
      </w:r>
      <w:r w:rsidR="002E2246" w:rsidRPr="00C35DA1">
        <w:rPr>
          <w:rFonts w:asciiTheme="minorHAnsi" w:hAnsiTheme="minorHAnsi" w:cstheme="minorHAnsi"/>
          <w:color w:val="auto"/>
          <w:sz w:val="22"/>
          <w:szCs w:val="22"/>
        </w:rPr>
        <w:t>projekty,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 które zmniejszą zagrożenie wypadkami przy pracy lub chorobami zawodowymi. Lista rankingowa  projektów ocenionych pozytywnie zostanie opublikowana na stronie </w:t>
      </w:r>
      <w:hyperlink r:id="rId10" w:history="1">
        <w:r w:rsidR="00156C9F" w:rsidRPr="00581096">
          <w:rPr>
            <w:rStyle w:val="Hipercze"/>
            <w:rFonts w:asciiTheme="minorHAnsi" w:hAnsiTheme="minorHAnsi" w:cstheme="minorHAnsi"/>
            <w:sz w:val="22"/>
            <w:szCs w:val="22"/>
          </w:rPr>
          <w:t>www.zus.pl</w:t>
        </w:r>
      </w:hyperlink>
      <w:r w:rsidR="00156C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2246" w:rsidRPr="00127DEB">
        <w:rPr>
          <w:rFonts w:asciiTheme="minorHAnsi" w:hAnsiTheme="minorHAnsi" w:cstheme="minorHAnsi"/>
          <w:color w:val="auto"/>
          <w:sz w:val="22"/>
          <w:szCs w:val="22"/>
        </w:rPr>
        <w:t xml:space="preserve"> oraz na stronie BIP nie później niż do 31 grudnia br.</w:t>
      </w:r>
    </w:p>
    <w:p w:rsidR="002E2246" w:rsidRDefault="002E2246" w:rsidP="00127DEB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27DEB" w:rsidRPr="00BB6A5C" w:rsidRDefault="002E2246" w:rsidP="002E2246">
      <w:pPr>
        <w:spacing w:before="0" w:beforeAutospacing="0" w:after="0" w:afterAutospacing="0"/>
        <w:rPr>
          <w:bCs/>
          <w:strike/>
          <w:color w:val="auto"/>
          <w:sz w:val="22"/>
          <w:szCs w:val="22"/>
        </w:rPr>
      </w:pPr>
      <w:r w:rsidRPr="00BB6A5C">
        <w:rPr>
          <w:bCs/>
          <w:color w:val="auto"/>
          <w:sz w:val="22"/>
          <w:szCs w:val="22"/>
        </w:rPr>
        <w:t>W tym roku pula środków to 100 mln zł. Dofinansowanie może pokryć do 80 proc. szacowanej wartości projektu i wynieść od 10 tys. do 300 tys. zł na jednego pracodawcę.</w:t>
      </w:r>
      <w:r w:rsidRPr="00BB6A5C">
        <w:rPr>
          <w:rFonts w:asciiTheme="minorHAnsi" w:hAnsiTheme="minorHAnsi" w:cstheme="minorHAnsi"/>
          <w:color w:val="auto"/>
          <w:sz w:val="22"/>
          <w:szCs w:val="22"/>
        </w:rPr>
        <w:t xml:space="preserve"> Pieniądze pochodzą </w:t>
      </w:r>
      <w:r w:rsidRPr="00BB6A5C">
        <w:rPr>
          <w:rFonts w:asciiTheme="minorHAnsi" w:hAnsiTheme="minorHAnsi" w:cstheme="minorHAnsi"/>
          <w:color w:val="auto"/>
          <w:sz w:val="22"/>
          <w:szCs w:val="22"/>
        </w:rPr>
        <w:br/>
        <w:t xml:space="preserve">z części funduszu wypadkowego przeznaczonej na działania zapobiegające wypadkom. </w:t>
      </w:r>
      <w:r w:rsidR="00127DEB" w:rsidRPr="00BB6A5C">
        <w:rPr>
          <w:rFonts w:asciiTheme="minorHAnsi" w:hAnsiTheme="minorHAnsi" w:cstheme="minorHAnsi"/>
          <w:color w:val="auto"/>
          <w:sz w:val="22"/>
          <w:szCs w:val="22"/>
        </w:rPr>
        <w:t>Za uzyskane środki przedsiębiorca może zakupić m.in. maszyny, urządzenia i sprzęt</w:t>
      </w:r>
      <w:r w:rsidR="00156C9F" w:rsidRPr="00BB6A5C">
        <w:rPr>
          <w:rFonts w:asciiTheme="minorHAnsi" w:hAnsiTheme="minorHAnsi" w:cstheme="minorHAnsi"/>
          <w:color w:val="auto"/>
          <w:sz w:val="22"/>
          <w:szCs w:val="22"/>
        </w:rPr>
        <w:t>, które</w:t>
      </w:r>
      <w:r w:rsidR="00C35DA1" w:rsidRPr="00BB6A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6A5C" w:rsidRPr="00BB6A5C">
        <w:rPr>
          <w:rFonts w:asciiTheme="minorHAnsi" w:hAnsiTheme="minorHAnsi" w:cstheme="minorHAnsi"/>
          <w:color w:val="auto"/>
          <w:sz w:val="22"/>
          <w:szCs w:val="22"/>
        </w:rPr>
        <w:t>poprawią</w:t>
      </w:r>
      <w:r w:rsidR="00156C9F" w:rsidRPr="00BB6A5C">
        <w:rPr>
          <w:rFonts w:asciiTheme="minorHAnsi" w:hAnsiTheme="minorHAnsi" w:cstheme="minorHAnsi"/>
          <w:color w:val="auto"/>
          <w:sz w:val="22"/>
          <w:szCs w:val="22"/>
        </w:rPr>
        <w:t xml:space="preserve"> warunki </w:t>
      </w:r>
      <w:r w:rsidR="00BB6A5C" w:rsidRPr="00BB6A5C">
        <w:rPr>
          <w:rFonts w:asciiTheme="minorHAnsi" w:hAnsiTheme="minorHAnsi" w:cstheme="minorHAnsi"/>
          <w:color w:val="auto"/>
          <w:sz w:val="22"/>
          <w:szCs w:val="22"/>
        </w:rPr>
        <w:br/>
      </w:r>
      <w:r w:rsidR="00156C9F" w:rsidRPr="00BB6A5C">
        <w:rPr>
          <w:rFonts w:asciiTheme="minorHAnsi" w:hAnsiTheme="minorHAnsi" w:cstheme="minorHAnsi"/>
          <w:color w:val="auto"/>
          <w:sz w:val="22"/>
          <w:szCs w:val="22"/>
        </w:rPr>
        <w:t>i bezpieczeństwo pracy.</w:t>
      </w:r>
    </w:p>
    <w:p w:rsidR="00127DEB" w:rsidRPr="00156C9F" w:rsidRDefault="00127DEB" w:rsidP="00B63888">
      <w:pPr>
        <w:pStyle w:val="Jednostka"/>
        <w:jc w:val="both"/>
        <w:rPr>
          <w:rFonts w:asciiTheme="minorHAnsi" w:hAnsiTheme="minorHAnsi" w:cstheme="minorHAnsi"/>
          <w:strike/>
          <w:color w:val="auto"/>
          <w:sz w:val="22"/>
          <w:szCs w:val="22"/>
        </w:rPr>
      </w:pPr>
    </w:p>
    <w:p w:rsidR="003F3C31" w:rsidRDefault="003F3C31" w:rsidP="003A4C3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F3C31" w:rsidRDefault="003F3C31" w:rsidP="003A4C3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4456" w:rsidRPr="006C2AD7" w:rsidRDefault="00274456" w:rsidP="003A4C3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807F1" w:rsidRPr="003A4C39" w:rsidRDefault="008807F1" w:rsidP="00CC1CE4">
      <w:pPr>
        <w:spacing w:before="0" w:beforeAutospacing="0" w:after="0" w:afterAutospacing="0"/>
        <w:rPr>
          <w:rFonts w:cstheme="minorHAnsi"/>
          <w:color w:val="auto"/>
          <w:sz w:val="16"/>
          <w:szCs w:val="16"/>
        </w:rPr>
      </w:pPr>
    </w:p>
    <w:p w:rsidR="009B4B82" w:rsidRDefault="00D84533" w:rsidP="00232682">
      <w:pPr>
        <w:spacing w:before="0" w:beforeAutospacing="0" w:after="0" w:afterAutospacing="0"/>
        <w:ind w:left="4254" w:firstLine="709"/>
        <w:rPr>
          <w:bCs/>
          <w:color w:val="auto"/>
          <w:sz w:val="20"/>
        </w:rPr>
      </w:pPr>
      <w:r w:rsidRPr="004B6730">
        <w:rPr>
          <w:bCs/>
          <w:color w:val="auto"/>
          <w:sz w:val="20"/>
        </w:rPr>
        <w:t>Krystyna Michałek</w:t>
      </w:r>
    </w:p>
    <w:p w:rsidR="00D84533" w:rsidRPr="009B4B82" w:rsidRDefault="00D84533" w:rsidP="00232682">
      <w:pPr>
        <w:spacing w:before="0" w:beforeAutospacing="0" w:after="0" w:afterAutospacing="0"/>
        <w:ind w:left="4254" w:firstLine="709"/>
        <w:rPr>
          <w:bCs/>
          <w:color w:val="auto"/>
          <w:sz w:val="20"/>
        </w:rPr>
      </w:pPr>
      <w:r w:rsidRPr="004B6730">
        <w:rPr>
          <w:color w:val="auto"/>
          <w:sz w:val="20"/>
        </w:rPr>
        <w:t>regionalny rzecznik prasowy ZUS</w:t>
      </w:r>
    </w:p>
    <w:p w:rsidR="00D84533" w:rsidRPr="004B6730" w:rsidRDefault="00D84533" w:rsidP="00232682">
      <w:pPr>
        <w:spacing w:before="0" w:beforeAutospacing="0" w:after="0" w:afterAutospacing="0"/>
        <w:ind w:left="4254" w:firstLine="709"/>
        <w:rPr>
          <w:color w:val="auto"/>
          <w:sz w:val="20"/>
        </w:rPr>
      </w:pPr>
      <w:r w:rsidRPr="004B6730">
        <w:rPr>
          <w:color w:val="auto"/>
          <w:sz w:val="20"/>
        </w:rPr>
        <w:t>w województwie kujawsko-pomorskim</w:t>
      </w:r>
    </w:p>
    <w:sectPr w:rsidR="00D84533" w:rsidRPr="004B6730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3D" w:rsidRDefault="0040613D">
      <w:pPr>
        <w:spacing w:before="0" w:after="0"/>
      </w:pPr>
      <w:r>
        <w:separator/>
      </w:r>
    </w:p>
  </w:endnote>
  <w:endnote w:type="continuationSeparator" w:id="0">
    <w:p w:rsidR="0040613D" w:rsidRDefault="004061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2E2246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0613D">
      <w:fldChar w:fldCharType="begin"/>
    </w:r>
    <w:r w:rsidR="0040613D">
      <w:instrText xml:space="preserve"> NUMPAGES  \* MERGEFORMAT </w:instrText>
    </w:r>
    <w:r w:rsidR="0040613D">
      <w:fldChar w:fldCharType="separate"/>
    </w:r>
    <w:r w:rsidR="002E2246" w:rsidRPr="002E2246">
      <w:rPr>
        <w:rStyle w:val="StopkastronyZnak"/>
        <w:noProof/>
      </w:rPr>
      <w:t>2</w:t>
    </w:r>
    <w:r w:rsidR="0040613D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CFA9D" wp14:editId="2F172670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3D" w:rsidRDefault="0040613D">
      <w:pPr>
        <w:spacing w:before="0" w:after="0"/>
      </w:pPr>
      <w:r>
        <w:separator/>
      </w:r>
    </w:p>
  </w:footnote>
  <w:footnote w:type="continuationSeparator" w:id="0">
    <w:p w:rsidR="0040613D" w:rsidRDefault="004061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1BD3"/>
    <w:multiLevelType w:val="hybridMultilevel"/>
    <w:tmpl w:val="83FCC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7304A"/>
    <w:multiLevelType w:val="hybridMultilevel"/>
    <w:tmpl w:val="9FD8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05FF7"/>
    <w:multiLevelType w:val="hybridMultilevel"/>
    <w:tmpl w:val="422AB04E"/>
    <w:lvl w:ilvl="0" w:tplc="C582830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A167C"/>
    <w:multiLevelType w:val="hybridMultilevel"/>
    <w:tmpl w:val="80EC4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E7242"/>
    <w:multiLevelType w:val="hybridMultilevel"/>
    <w:tmpl w:val="4968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F5CF4"/>
    <w:multiLevelType w:val="multilevel"/>
    <w:tmpl w:val="6FC8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AF692B"/>
    <w:multiLevelType w:val="hybridMultilevel"/>
    <w:tmpl w:val="AD6C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B4FC6"/>
    <w:multiLevelType w:val="hybridMultilevel"/>
    <w:tmpl w:val="4C7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862D2"/>
    <w:multiLevelType w:val="hybridMultilevel"/>
    <w:tmpl w:val="C972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51B93"/>
    <w:multiLevelType w:val="hybridMultilevel"/>
    <w:tmpl w:val="17462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610C8"/>
    <w:multiLevelType w:val="hybridMultilevel"/>
    <w:tmpl w:val="039C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D7DCA"/>
    <w:multiLevelType w:val="multilevel"/>
    <w:tmpl w:val="112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C33D92"/>
    <w:multiLevelType w:val="hybridMultilevel"/>
    <w:tmpl w:val="0BE2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81D4E"/>
    <w:multiLevelType w:val="hybridMultilevel"/>
    <w:tmpl w:val="4D10ED96"/>
    <w:lvl w:ilvl="0" w:tplc="A9908492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35">
    <w:nsid w:val="61512CD6"/>
    <w:multiLevelType w:val="hybridMultilevel"/>
    <w:tmpl w:val="80B62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9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F691C"/>
    <w:multiLevelType w:val="hybridMultilevel"/>
    <w:tmpl w:val="2736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30"/>
  </w:num>
  <w:num w:numId="4">
    <w:abstractNumId w:val="13"/>
  </w:num>
  <w:num w:numId="5">
    <w:abstractNumId w:val="5"/>
  </w:num>
  <w:num w:numId="6">
    <w:abstractNumId w:val="39"/>
  </w:num>
  <w:num w:numId="7">
    <w:abstractNumId w:val="40"/>
  </w:num>
  <w:num w:numId="8">
    <w:abstractNumId w:val="29"/>
  </w:num>
  <w:num w:numId="9">
    <w:abstractNumId w:val="12"/>
  </w:num>
  <w:num w:numId="10">
    <w:abstractNumId w:val="11"/>
  </w:num>
  <w:num w:numId="11">
    <w:abstractNumId w:val="33"/>
  </w:num>
  <w:num w:numId="12">
    <w:abstractNumId w:val="7"/>
  </w:num>
  <w:num w:numId="13">
    <w:abstractNumId w:val="2"/>
  </w:num>
  <w:num w:numId="14">
    <w:abstractNumId w:val="41"/>
  </w:num>
  <w:num w:numId="15">
    <w:abstractNumId w:val="37"/>
  </w:num>
  <w:num w:numId="16">
    <w:abstractNumId w:val="32"/>
  </w:num>
  <w:num w:numId="17">
    <w:abstractNumId w:val="42"/>
  </w:num>
  <w:num w:numId="18">
    <w:abstractNumId w:val="19"/>
  </w:num>
  <w:num w:numId="19">
    <w:abstractNumId w:val="10"/>
  </w:num>
  <w:num w:numId="20">
    <w:abstractNumId w:val="3"/>
  </w:num>
  <w:num w:numId="21">
    <w:abstractNumId w:val="22"/>
  </w:num>
  <w:num w:numId="22">
    <w:abstractNumId w:val="24"/>
  </w:num>
  <w:num w:numId="23">
    <w:abstractNumId w:val="36"/>
  </w:num>
  <w:num w:numId="24">
    <w:abstractNumId w:val="28"/>
  </w:num>
  <w:num w:numId="25">
    <w:abstractNumId w:val="1"/>
  </w:num>
  <w:num w:numId="26">
    <w:abstractNumId w:val="23"/>
  </w:num>
  <w:num w:numId="27">
    <w:abstractNumId w:val="31"/>
  </w:num>
  <w:num w:numId="28">
    <w:abstractNumId w:val="0"/>
  </w:num>
  <w:num w:numId="29">
    <w:abstractNumId w:val="4"/>
  </w:num>
  <w:num w:numId="30">
    <w:abstractNumId w:val="26"/>
  </w:num>
  <w:num w:numId="31">
    <w:abstractNumId w:val="4"/>
  </w:num>
  <w:num w:numId="32">
    <w:abstractNumId w:val="25"/>
  </w:num>
  <w:num w:numId="33">
    <w:abstractNumId w:val="20"/>
  </w:num>
  <w:num w:numId="34">
    <w:abstractNumId w:val="18"/>
  </w:num>
  <w:num w:numId="35">
    <w:abstractNumId w:val="21"/>
  </w:num>
  <w:num w:numId="36">
    <w:abstractNumId w:val="18"/>
  </w:num>
  <w:num w:numId="37">
    <w:abstractNumId w:val="43"/>
  </w:num>
  <w:num w:numId="38">
    <w:abstractNumId w:val="14"/>
  </w:num>
  <w:num w:numId="39">
    <w:abstractNumId w:val="16"/>
  </w:num>
  <w:num w:numId="40">
    <w:abstractNumId w:val="8"/>
  </w:num>
  <w:num w:numId="41">
    <w:abstractNumId w:val="15"/>
  </w:num>
  <w:num w:numId="42">
    <w:abstractNumId w:val="17"/>
  </w:num>
  <w:num w:numId="43">
    <w:abstractNumId w:val="9"/>
  </w:num>
  <w:num w:numId="44">
    <w:abstractNumId w:val="35"/>
  </w:num>
  <w:num w:numId="45">
    <w:abstractNumId w:val="27"/>
  </w:num>
  <w:num w:numId="4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0FDD"/>
    <w:rsid w:val="00001280"/>
    <w:rsid w:val="00001696"/>
    <w:rsid w:val="00001D7D"/>
    <w:rsid w:val="00001FC4"/>
    <w:rsid w:val="000033FE"/>
    <w:rsid w:val="00003516"/>
    <w:rsid w:val="00003F7A"/>
    <w:rsid w:val="0000511D"/>
    <w:rsid w:val="00005183"/>
    <w:rsid w:val="000067B5"/>
    <w:rsid w:val="0000761D"/>
    <w:rsid w:val="00007A29"/>
    <w:rsid w:val="00007AE6"/>
    <w:rsid w:val="00007ECF"/>
    <w:rsid w:val="00010A6F"/>
    <w:rsid w:val="0001183B"/>
    <w:rsid w:val="00011A66"/>
    <w:rsid w:val="0001280A"/>
    <w:rsid w:val="00012C3B"/>
    <w:rsid w:val="00013516"/>
    <w:rsid w:val="00013BF5"/>
    <w:rsid w:val="00013C59"/>
    <w:rsid w:val="00013F54"/>
    <w:rsid w:val="00014FC4"/>
    <w:rsid w:val="00015F47"/>
    <w:rsid w:val="00016E6F"/>
    <w:rsid w:val="00017992"/>
    <w:rsid w:val="00020AF4"/>
    <w:rsid w:val="00022212"/>
    <w:rsid w:val="00022D5C"/>
    <w:rsid w:val="00023DBA"/>
    <w:rsid w:val="00023F33"/>
    <w:rsid w:val="00023FA7"/>
    <w:rsid w:val="0002447D"/>
    <w:rsid w:val="00024953"/>
    <w:rsid w:val="000250E8"/>
    <w:rsid w:val="000255CB"/>
    <w:rsid w:val="00025707"/>
    <w:rsid w:val="00025803"/>
    <w:rsid w:val="000261F1"/>
    <w:rsid w:val="0002639B"/>
    <w:rsid w:val="00026892"/>
    <w:rsid w:val="0002696F"/>
    <w:rsid w:val="000269C5"/>
    <w:rsid w:val="000302AB"/>
    <w:rsid w:val="00030482"/>
    <w:rsid w:val="00030568"/>
    <w:rsid w:val="00030C4A"/>
    <w:rsid w:val="00031902"/>
    <w:rsid w:val="00032762"/>
    <w:rsid w:val="000331F0"/>
    <w:rsid w:val="0003323A"/>
    <w:rsid w:val="00033558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3C08"/>
    <w:rsid w:val="00043EED"/>
    <w:rsid w:val="00044683"/>
    <w:rsid w:val="000449A9"/>
    <w:rsid w:val="00044DC7"/>
    <w:rsid w:val="000450B3"/>
    <w:rsid w:val="00045BCA"/>
    <w:rsid w:val="00045FED"/>
    <w:rsid w:val="00046F45"/>
    <w:rsid w:val="000503C7"/>
    <w:rsid w:val="0005040F"/>
    <w:rsid w:val="00051766"/>
    <w:rsid w:val="00052814"/>
    <w:rsid w:val="00053D2F"/>
    <w:rsid w:val="00054DE5"/>
    <w:rsid w:val="00055511"/>
    <w:rsid w:val="0005742A"/>
    <w:rsid w:val="0005766E"/>
    <w:rsid w:val="00057873"/>
    <w:rsid w:val="00057E7A"/>
    <w:rsid w:val="0006023C"/>
    <w:rsid w:val="000608E6"/>
    <w:rsid w:val="00060BE7"/>
    <w:rsid w:val="00061055"/>
    <w:rsid w:val="0006157A"/>
    <w:rsid w:val="00063090"/>
    <w:rsid w:val="000631F2"/>
    <w:rsid w:val="00064F81"/>
    <w:rsid w:val="00065CB8"/>
    <w:rsid w:val="00066168"/>
    <w:rsid w:val="00066F8C"/>
    <w:rsid w:val="00070102"/>
    <w:rsid w:val="00070335"/>
    <w:rsid w:val="000704D5"/>
    <w:rsid w:val="00070826"/>
    <w:rsid w:val="00070929"/>
    <w:rsid w:val="00070BC9"/>
    <w:rsid w:val="00070DC5"/>
    <w:rsid w:val="0007115F"/>
    <w:rsid w:val="00071AB5"/>
    <w:rsid w:val="00072309"/>
    <w:rsid w:val="0007244D"/>
    <w:rsid w:val="00072745"/>
    <w:rsid w:val="00072ED9"/>
    <w:rsid w:val="000738F8"/>
    <w:rsid w:val="00073D53"/>
    <w:rsid w:val="00074748"/>
    <w:rsid w:val="00075535"/>
    <w:rsid w:val="00075E35"/>
    <w:rsid w:val="000775BE"/>
    <w:rsid w:val="00077AAA"/>
    <w:rsid w:val="00077CE8"/>
    <w:rsid w:val="0008028D"/>
    <w:rsid w:val="000803F3"/>
    <w:rsid w:val="0008049D"/>
    <w:rsid w:val="000805A8"/>
    <w:rsid w:val="000811D5"/>
    <w:rsid w:val="00081FD4"/>
    <w:rsid w:val="000825DD"/>
    <w:rsid w:val="0008289F"/>
    <w:rsid w:val="00083036"/>
    <w:rsid w:val="00083691"/>
    <w:rsid w:val="0008392A"/>
    <w:rsid w:val="00083DA0"/>
    <w:rsid w:val="00083DDA"/>
    <w:rsid w:val="000840EF"/>
    <w:rsid w:val="000848DF"/>
    <w:rsid w:val="00084B29"/>
    <w:rsid w:val="00084CA5"/>
    <w:rsid w:val="00084D46"/>
    <w:rsid w:val="0008550B"/>
    <w:rsid w:val="0008569F"/>
    <w:rsid w:val="0008571D"/>
    <w:rsid w:val="00085801"/>
    <w:rsid w:val="00085A25"/>
    <w:rsid w:val="00085FA2"/>
    <w:rsid w:val="00085FBC"/>
    <w:rsid w:val="0008654C"/>
    <w:rsid w:val="0008788B"/>
    <w:rsid w:val="0009034B"/>
    <w:rsid w:val="000903E9"/>
    <w:rsid w:val="00090ED3"/>
    <w:rsid w:val="00091F6A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51B"/>
    <w:rsid w:val="000A2CF7"/>
    <w:rsid w:val="000A3164"/>
    <w:rsid w:val="000A40B4"/>
    <w:rsid w:val="000A410D"/>
    <w:rsid w:val="000A46A2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75D"/>
    <w:rsid w:val="000B0A4B"/>
    <w:rsid w:val="000B21A9"/>
    <w:rsid w:val="000B2ACA"/>
    <w:rsid w:val="000B2C45"/>
    <w:rsid w:val="000B37D1"/>
    <w:rsid w:val="000B37F0"/>
    <w:rsid w:val="000B3E08"/>
    <w:rsid w:val="000B40EF"/>
    <w:rsid w:val="000B445A"/>
    <w:rsid w:val="000B48DE"/>
    <w:rsid w:val="000B50F9"/>
    <w:rsid w:val="000B5193"/>
    <w:rsid w:val="000B5377"/>
    <w:rsid w:val="000B5451"/>
    <w:rsid w:val="000B5C76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5F1"/>
    <w:rsid w:val="000D2C5C"/>
    <w:rsid w:val="000D2EA3"/>
    <w:rsid w:val="000D33AB"/>
    <w:rsid w:val="000D4067"/>
    <w:rsid w:val="000D40A2"/>
    <w:rsid w:val="000D450F"/>
    <w:rsid w:val="000D53CD"/>
    <w:rsid w:val="000D53E6"/>
    <w:rsid w:val="000D57C6"/>
    <w:rsid w:val="000D6253"/>
    <w:rsid w:val="000D65B0"/>
    <w:rsid w:val="000E0953"/>
    <w:rsid w:val="000E0C15"/>
    <w:rsid w:val="000E14DF"/>
    <w:rsid w:val="000E20DD"/>
    <w:rsid w:val="000E3CFA"/>
    <w:rsid w:val="000E4428"/>
    <w:rsid w:val="000E5159"/>
    <w:rsid w:val="000E5554"/>
    <w:rsid w:val="000E5997"/>
    <w:rsid w:val="000E7468"/>
    <w:rsid w:val="000E7AD9"/>
    <w:rsid w:val="000F0016"/>
    <w:rsid w:val="000F0AB4"/>
    <w:rsid w:val="000F11CA"/>
    <w:rsid w:val="000F1410"/>
    <w:rsid w:val="000F187C"/>
    <w:rsid w:val="000F325B"/>
    <w:rsid w:val="000F3556"/>
    <w:rsid w:val="000F357D"/>
    <w:rsid w:val="000F3F3B"/>
    <w:rsid w:val="000F47DA"/>
    <w:rsid w:val="000F497C"/>
    <w:rsid w:val="000F4E45"/>
    <w:rsid w:val="000F4F0B"/>
    <w:rsid w:val="000F52EC"/>
    <w:rsid w:val="000F6FBC"/>
    <w:rsid w:val="000F7165"/>
    <w:rsid w:val="00101565"/>
    <w:rsid w:val="00101755"/>
    <w:rsid w:val="001026E4"/>
    <w:rsid w:val="00102B09"/>
    <w:rsid w:val="001039CE"/>
    <w:rsid w:val="001045A3"/>
    <w:rsid w:val="00106A7A"/>
    <w:rsid w:val="00106D1D"/>
    <w:rsid w:val="001070AD"/>
    <w:rsid w:val="00110C79"/>
    <w:rsid w:val="00111401"/>
    <w:rsid w:val="00111611"/>
    <w:rsid w:val="001119A6"/>
    <w:rsid w:val="00111C6C"/>
    <w:rsid w:val="00113901"/>
    <w:rsid w:val="00114584"/>
    <w:rsid w:val="00115142"/>
    <w:rsid w:val="001168DE"/>
    <w:rsid w:val="00116F0E"/>
    <w:rsid w:val="00116FC1"/>
    <w:rsid w:val="0011771F"/>
    <w:rsid w:val="00122231"/>
    <w:rsid w:val="00122394"/>
    <w:rsid w:val="001225A9"/>
    <w:rsid w:val="00124490"/>
    <w:rsid w:val="00125772"/>
    <w:rsid w:val="0012633A"/>
    <w:rsid w:val="00126F67"/>
    <w:rsid w:val="00127402"/>
    <w:rsid w:val="00127628"/>
    <w:rsid w:val="00127DEB"/>
    <w:rsid w:val="0013006D"/>
    <w:rsid w:val="0013048C"/>
    <w:rsid w:val="001305AE"/>
    <w:rsid w:val="0013095C"/>
    <w:rsid w:val="00130A21"/>
    <w:rsid w:val="00130B3E"/>
    <w:rsid w:val="00130C4C"/>
    <w:rsid w:val="00131AC9"/>
    <w:rsid w:val="00131CA2"/>
    <w:rsid w:val="001320EE"/>
    <w:rsid w:val="0013294F"/>
    <w:rsid w:val="001338A8"/>
    <w:rsid w:val="00133A2C"/>
    <w:rsid w:val="00133DE2"/>
    <w:rsid w:val="001345CD"/>
    <w:rsid w:val="001348B3"/>
    <w:rsid w:val="00135396"/>
    <w:rsid w:val="00135696"/>
    <w:rsid w:val="00135903"/>
    <w:rsid w:val="00135FE9"/>
    <w:rsid w:val="00136D88"/>
    <w:rsid w:val="00137F7D"/>
    <w:rsid w:val="00140AE2"/>
    <w:rsid w:val="00141277"/>
    <w:rsid w:val="00141569"/>
    <w:rsid w:val="00143386"/>
    <w:rsid w:val="00143A88"/>
    <w:rsid w:val="00143E1E"/>
    <w:rsid w:val="00144070"/>
    <w:rsid w:val="00144105"/>
    <w:rsid w:val="00144C42"/>
    <w:rsid w:val="001450FF"/>
    <w:rsid w:val="00145204"/>
    <w:rsid w:val="00145380"/>
    <w:rsid w:val="0014585A"/>
    <w:rsid w:val="001460EC"/>
    <w:rsid w:val="001461E9"/>
    <w:rsid w:val="00146B34"/>
    <w:rsid w:val="00146F73"/>
    <w:rsid w:val="00147B52"/>
    <w:rsid w:val="00147F9B"/>
    <w:rsid w:val="001500A6"/>
    <w:rsid w:val="001506E3"/>
    <w:rsid w:val="00150CCA"/>
    <w:rsid w:val="001528EE"/>
    <w:rsid w:val="00152E78"/>
    <w:rsid w:val="00152EB4"/>
    <w:rsid w:val="00154C71"/>
    <w:rsid w:val="00155091"/>
    <w:rsid w:val="0015513C"/>
    <w:rsid w:val="00155320"/>
    <w:rsid w:val="00155F02"/>
    <w:rsid w:val="00156C9F"/>
    <w:rsid w:val="001629FC"/>
    <w:rsid w:val="0016311E"/>
    <w:rsid w:val="00163B6C"/>
    <w:rsid w:val="00164AD1"/>
    <w:rsid w:val="00164FCE"/>
    <w:rsid w:val="00165562"/>
    <w:rsid w:val="00165EC0"/>
    <w:rsid w:val="00166438"/>
    <w:rsid w:val="00166CCD"/>
    <w:rsid w:val="001674E5"/>
    <w:rsid w:val="00167F35"/>
    <w:rsid w:val="001705A2"/>
    <w:rsid w:val="001713DD"/>
    <w:rsid w:val="001723CC"/>
    <w:rsid w:val="00172971"/>
    <w:rsid w:val="001732C0"/>
    <w:rsid w:val="00174B89"/>
    <w:rsid w:val="00174BA1"/>
    <w:rsid w:val="00175C0D"/>
    <w:rsid w:val="00177698"/>
    <w:rsid w:val="001802B8"/>
    <w:rsid w:val="001804D4"/>
    <w:rsid w:val="00180811"/>
    <w:rsid w:val="00180AC8"/>
    <w:rsid w:val="0018232B"/>
    <w:rsid w:val="00183490"/>
    <w:rsid w:val="00183511"/>
    <w:rsid w:val="00183C1E"/>
    <w:rsid w:val="0018432C"/>
    <w:rsid w:val="0018555D"/>
    <w:rsid w:val="00187148"/>
    <w:rsid w:val="00187778"/>
    <w:rsid w:val="00187C61"/>
    <w:rsid w:val="001902E8"/>
    <w:rsid w:val="00190451"/>
    <w:rsid w:val="00192213"/>
    <w:rsid w:val="00192F19"/>
    <w:rsid w:val="00193589"/>
    <w:rsid w:val="001942A2"/>
    <w:rsid w:val="0019576E"/>
    <w:rsid w:val="001964BD"/>
    <w:rsid w:val="00196C57"/>
    <w:rsid w:val="00196D50"/>
    <w:rsid w:val="00196D5B"/>
    <w:rsid w:val="00197D03"/>
    <w:rsid w:val="00197FCA"/>
    <w:rsid w:val="001A0A35"/>
    <w:rsid w:val="001A1713"/>
    <w:rsid w:val="001A2400"/>
    <w:rsid w:val="001A26D9"/>
    <w:rsid w:val="001A2FA5"/>
    <w:rsid w:val="001A395C"/>
    <w:rsid w:val="001A3ACF"/>
    <w:rsid w:val="001A3B01"/>
    <w:rsid w:val="001A413A"/>
    <w:rsid w:val="001A45AF"/>
    <w:rsid w:val="001A4671"/>
    <w:rsid w:val="001A49BA"/>
    <w:rsid w:val="001A49D0"/>
    <w:rsid w:val="001A4B5E"/>
    <w:rsid w:val="001A566F"/>
    <w:rsid w:val="001A5CA5"/>
    <w:rsid w:val="001A6634"/>
    <w:rsid w:val="001A670D"/>
    <w:rsid w:val="001A6791"/>
    <w:rsid w:val="001B0A3C"/>
    <w:rsid w:val="001B104B"/>
    <w:rsid w:val="001B21E4"/>
    <w:rsid w:val="001B25E1"/>
    <w:rsid w:val="001B39DF"/>
    <w:rsid w:val="001B3C1F"/>
    <w:rsid w:val="001B3C91"/>
    <w:rsid w:val="001B3ECD"/>
    <w:rsid w:val="001B5EB5"/>
    <w:rsid w:val="001B7206"/>
    <w:rsid w:val="001C1855"/>
    <w:rsid w:val="001C1D35"/>
    <w:rsid w:val="001C2495"/>
    <w:rsid w:val="001C27D1"/>
    <w:rsid w:val="001C2A63"/>
    <w:rsid w:val="001C3261"/>
    <w:rsid w:val="001C3461"/>
    <w:rsid w:val="001C35EA"/>
    <w:rsid w:val="001C4F61"/>
    <w:rsid w:val="001C51F6"/>
    <w:rsid w:val="001C52EA"/>
    <w:rsid w:val="001C539E"/>
    <w:rsid w:val="001C60A2"/>
    <w:rsid w:val="001C758B"/>
    <w:rsid w:val="001C7CB8"/>
    <w:rsid w:val="001D036B"/>
    <w:rsid w:val="001D1434"/>
    <w:rsid w:val="001D1A69"/>
    <w:rsid w:val="001D2F12"/>
    <w:rsid w:val="001D30AF"/>
    <w:rsid w:val="001D4DAF"/>
    <w:rsid w:val="001D4DCE"/>
    <w:rsid w:val="001D6B5F"/>
    <w:rsid w:val="001D705E"/>
    <w:rsid w:val="001D7E86"/>
    <w:rsid w:val="001E0292"/>
    <w:rsid w:val="001E02DC"/>
    <w:rsid w:val="001E06D4"/>
    <w:rsid w:val="001E099F"/>
    <w:rsid w:val="001E124B"/>
    <w:rsid w:val="001E1612"/>
    <w:rsid w:val="001E2F43"/>
    <w:rsid w:val="001E35EA"/>
    <w:rsid w:val="001E4AEE"/>
    <w:rsid w:val="001E5A8D"/>
    <w:rsid w:val="001E6A8C"/>
    <w:rsid w:val="001E7037"/>
    <w:rsid w:val="001E7A5E"/>
    <w:rsid w:val="001F058C"/>
    <w:rsid w:val="001F0AD4"/>
    <w:rsid w:val="001F0CA1"/>
    <w:rsid w:val="001F0FA9"/>
    <w:rsid w:val="001F2A23"/>
    <w:rsid w:val="001F4482"/>
    <w:rsid w:val="001F4EA2"/>
    <w:rsid w:val="001F521B"/>
    <w:rsid w:val="001F5B18"/>
    <w:rsid w:val="001F6781"/>
    <w:rsid w:val="00200753"/>
    <w:rsid w:val="00200C7F"/>
    <w:rsid w:val="00200E4E"/>
    <w:rsid w:val="00201B27"/>
    <w:rsid w:val="00202872"/>
    <w:rsid w:val="00204284"/>
    <w:rsid w:val="00204FE4"/>
    <w:rsid w:val="0020518A"/>
    <w:rsid w:val="0020559E"/>
    <w:rsid w:val="00205E30"/>
    <w:rsid w:val="00207241"/>
    <w:rsid w:val="00207A28"/>
    <w:rsid w:val="00210BC2"/>
    <w:rsid w:val="00211BD9"/>
    <w:rsid w:val="002122B5"/>
    <w:rsid w:val="0021245B"/>
    <w:rsid w:val="00212796"/>
    <w:rsid w:val="00213B02"/>
    <w:rsid w:val="00214614"/>
    <w:rsid w:val="00215146"/>
    <w:rsid w:val="00215F95"/>
    <w:rsid w:val="00217300"/>
    <w:rsid w:val="00217554"/>
    <w:rsid w:val="00217DB4"/>
    <w:rsid w:val="0022014C"/>
    <w:rsid w:val="002211A7"/>
    <w:rsid w:val="002219BA"/>
    <w:rsid w:val="00222237"/>
    <w:rsid w:val="00222EFA"/>
    <w:rsid w:val="00223675"/>
    <w:rsid w:val="002238DE"/>
    <w:rsid w:val="00223E20"/>
    <w:rsid w:val="00224164"/>
    <w:rsid w:val="0022469A"/>
    <w:rsid w:val="00225160"/>
    <w:rsid w:val="00226286"/>
    <w:rsid w:val="00226E1B"/>
    <w:rsid w:val="00226F17"/>
    <w:rsid w:val="00226F3D"/>
    <w:rsid w:val="002275FA"/>
    <w:rsid w:val="00227DE4"/>
    <w:rsid w:val="002300C4"/>
    <w:rsid w:val="0023157C"/>
    <w:rsid w:val="0023231A"/>
    <w:rsid w:val="00232682"/>
    <w:rsid w:val="00233D57"/>
    <w:rsid w:val="002342E6"/>
    <w:rsid w:val="00234B1D"/>
    <w:rsid w:val="0023530A"/>
    <w:rsid w:val="00235657"/>
    <w:rsid w:val="0023565F"/>
    <w:rsid w:val="002359E4"/>
    <w:rsid w:val="0023782C"/>
    <w:rsid w:val="00237DE2"/>
    <w:rsid w:val="00240695"/>
    <w:rsid w:val="002407FD"/>
    <w:rsid w:val="002417B4"/>
    <w:rsid w:val="00241824"/>
    <w:rsid w:val="00241DAA"/>
    <w:rsid w:val="00241E7F"/>
    <w:rsid w:val="002426EA"/>
    <w:rsid w:val="00242B53"/>
    <w:rsid w:val="0024409C"/>
    <w:rsid w:val="00244276"/>
    <w:rsid w:val="00244EF6"/>
    <w:rsid w:val="0024514F"/>
    <w:rsid w:val="0024571B"/>
    <w:rsid w:val="002459C2"/>
    <w:rsid w:val="00245C3B"/>
    <w:rsid w:val="00246159"/>
    <w:rsid w:val="002461E3"/>
    <w:rsid w:val="0024789D"/>
    <w:rsid w:val="00250EFF"/>
    <w:rsid w:val="00250FA8"/>
    <w:rsid w:val="00251AB8"/>
    <w:rsid w:val="00251C49"/>
    <w:rsid w:val="0025291E"/>
    <w:rsid w:val="002529EF"/>
    <w:rsid w:val="00252B50"/>
    <w:rsid w:val="00253049"/>
    <w:rsid w:val="002530FE"/>
    <w:rsid w:val="00253497"/>
    <w:rsid w:val="00253F99"/>
    <w:rsid w:val="00254DB6"/>
    <w:rsid w:val="00255643"/>
    <w:rsid w:val="00256BAE"/>
    <w:rsid w:val="002579EA"/>
    <w:rsid w:val="00260216"/>
    <w:rsid w:val="002631EA"/>
    <w:rsid w:val="002635C9"/>
    <w:rsid w:val="002636E2"/>
    <w:rsid w:val="00263E4F"/>
    <w:rsid w:val="002643D0"/>
    <w:rsid w:val="00264BA1"/>
    <w:rsid w:val="00264BE9"/>
    <w:rsid w:val="00270B9B"/>
    <w:rsid w:val="00270F8B"/>
    <w:rsid w:val="00271794"/>
    <w:rsid w:val="00272CC7"/>
    <w:rsid w:val="00272F18"/>
    <w:rsid w:val="00274085"/>
    <w:rsid w:val="00274456"/>
    <w:rsid w:val="00274ECE"/>
    <w:rsid w:val="00274FBD"/>
    <w:rsid w:val="00276088"/>
    <w:rsid w:val="0027691B"/>
    <w:rsid w:val="0027705C"/>
    <w:rsid w:val="00277223"/>
    <w:rsid w:val="002776BC"/>
    <w:rsid w:val="002777A2"/>
    <w:rsid w:val="00277FEB"/>
    <w:rsid w:val="00280F9C"/>
    <w:rsid w:val="00281A3E"/>
    <w:rsid w:val="002823E0"/>
    <w:rsid w:val="002829DF"/>
    <w:rsid w:val="00282B84"/>
    <w:rsid w:val="002839AB"/>
    <w:rsid w:val="002859CF"/>
    <w:rsid w:val="00286B02"/>
    <w:rsid w:val="00287021"/>
    <w:rsid w:val="002874EB"/>
    <w:rsid w:val="00287990"/>
    <w:rsid w:val="00287D2D"/>
    <w:rsid w:val="00287DFF"/>
    <w:rsid w:val="002901C8"/>
    <w:rsid w:val="00290E1E"/>
    <w:rsid w:val="0029103A"/>
    <w:rsid w:val="00291FD4"/>
    <w:rsid w:val="00292609"/>
    <w:rsid w:val="00292D1F"/>
    <w:rsid w:val="002937F5"/>
    <w:rsid w:val="00293E1B"/>
    <w:rsid w:val="002959C3"/>
    <w:rsid w:val="00295DE5"/>
    <w:rsid w:val="00297AD7"/>
    <w:rsid w:val="00297DE3"/>
    <w:rsid w:val="002A05B4"/>
    <w:rsid w:val="002A1B64"/>
    <w:rsid w:val="002A1EED"/>
    <w:rsid w:val="002A4298"/>
    <w:rsid w:val="002A529F"/>
    <w:rsid w:val="002A556F"/>
    <w:rsid w:val="002A594E"/>
    <w:rsid w:val="002A5E7F"/>
    <w:rsid w:val="002A6B6B"/>
    <w:rsid w:val="002A72C3"/>
    <w:rsid w:val="002A7D2A"/>
    <w:rsid w:val="002A7F65"/>
    <w:rsid w:val="002B0235"/>
    <w:rsid w:val="002B1A5C"/>
    <w:rsid w:val="002B2012"/>
    <w:rsid w:val="002B3875"/>
    <w:rsid w:val="002B39AE"/>
    <w:rsid w:val="002B3C86"/>
    <w:rsid w:val="002B3D55"/>
    <w:rsid w:val="002B4648"/>
    <w:rsid w:val="002B4B49"/>
    <w:rsid w:val="002B58A3"/>
    <w:rsid w:val="002B6CA4"/>
    <w:rsid w:val="002B7084"/>
    <w:rsid w:val="002B7898"/>
    <w:rsid w:val="002B7DCC"/>
    <w:rsid w:val="002C01B1"/>
    <w:rsid w:val="002C0D92"/>
    <w:rsid w:val="002C1359"/>
    <w:rsid w:val="002C1546"/>
    <w:rsid w:val="002C17DC"/>
    <w:rsid w:val="002C1AB5"/>
    <w:rsid w:val="002C32AF"/>
    <w:rsid w:val="002C3E09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6EE"/>
    <w:rsid w:val="002D3D2F"/>
    <w:rsid w:val="002D472A"/>
    <w:rsid w:val="002D500F"/>
    <w:rsid w:val="002D5073"/>
    <w:rsid w:val="002D5864"/>
    <w:rsid w:val="002D5A72"/>
    <w:rsid w:val="002D5C21"/>
    <w:rsid w:val="002D5EFB"/>
    <w:rsid w:val="002D7FA0"/>
    <w:rsid w:val="002E0C5F"/>
    <w:rsid w:val="002E1390"/>
    <w:rsid w:val="002E2246"/>
    <w:rsid w:val="002E266B"/>
    <w:rsid w:val="002E2FA5"/>
    <w:rsid w:val="002E35C9"/>
    <w:rsid w:val="002E3B1B"/>
    <w:rsid w:val="002E542A"/>
    <w:rsid w:val="002E558B"/>
    <w:rsid w:val="002E5991"/>
    <w:rsid w:val="002E6240"/>
    <w:rsid w:val="002E6ACB"/>
    <w:rsid w:val="002E6DCE"/>
    <w:rsid w:val="002E6F66"/>
    <w:rsid w:val="002E70AD"/>
    <w:rsid w:val="002E7D34"/>
    <w:rsid w:val="002E7E74"/>
    <w:rsid w:val="002F1A00"/>
    <w:rsid w:val="002F1B38"/>
    <w:rsid w:val="002F3040"/>
    <w:rsid w:val="002F42E7"/>
    <w:rsid w:val="002F4947"/>
    <w:rsid w:val="002F49A1"/>
    <w:rsid w:val="002F6C34"/>
    <w:rsid w:val="002F725D"/>
    <w:rsid w:val="002F728D"/>
    <w:rsid w:val="002F79EB"/>
    <w:rsid w:val="002F7B02"/>
    <w:rsid w:val="002F7B2C"/>
    <w:rsid w:val="002F7D42"/>
    <w:rsid w:val="0030011D"/>
    <w:rsid w:val="00300D38"/>
    <w:rsid w:val="00300DF2"/>
    <w:rsid w:val="00300F6E"/>
    <w:rsid w:val="003014FD"/>
    <w:rsid w:val="0030216D"/>
    <w:rsid w:val="00302E85"/>
    <w:rsid w:val="00302FB9"/>
    <w:rsid w:val="00303202"/>
    <w:rsid w:val="003033CB"/>
    <w:rsid w:val="003049B3"/>
    <w:rsid w:val="00304A89"/>
    <w:rsid w:val="0030540D"/>
    <w:rsid w:val="003065AE"/>
    <w:rsid w:val="00306B10"/>
    <w:rsid w:val="003073D5"/>
    <w:rsid w:val="003076AC"/>
    <w:rsid w:val="00307783"/>
    <w:rsid w:val="003077E7"/>
    <w:rsid w:val="00307D53"/>
    <w:rsid w:val="003101B0"/>
    <w:rsid w:val="0031040A"/>
    <w:rsid w:val="00311FA1"/>
    <w:rsid w:val="0031222E"/>
    <w:rsid w:val="003127B0"/>
    <w:rsid w:val="00313021"/>
    <w:rsid w:val="003132B4"/>
    <w:rsid w:val="003139F2"/>
    <w:rsid w:val="00313E97"/>
    <w:rsid w:val="00316965"/>
    <w:rsid w:val="003175D6"/>
    <w:rsid w:val="0032037A"/>
    <w:rsid w:val="003210A2"/>
    <w:rsid w:val="003216A5"/>
    <w:rsid w:val="0032294B"/>
    <w:rsid w:val="00322E43"/>
    <w:rsid w:val="0032373D"/>
    <w:rsid w:val="00326413"/>
    <w:rsid w:val="00326ACC"/>
    <w:rsid w:val="0032720D"/>
    <w:rsid w:val="003277E4"/>
    <w:rsid w:val="00327B98"/>
    <w:rsid w:val="00330DEB"/>
    <w:rsid w:val="00331C34"/>
    <w:rsid w:val="0033274C"/>
    <w:rsid w:val="0033369A"/>
    <w:rsid w:val="0033393D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1C8B"/>
    <w:rsid w:val="00342301"/>
    <w:rsid w:val="00342475"/>
    <w:rsid w:val="003430CA"/>
    <w:rsid w:val="0034313E"/>
    <w:rsid w:val="00343906"/>
    <w:rsid w:val="00343921"/>
    <w:rsid w:val="00343EE0"/>
    <w:rsid w:val="00343F8B"/>
    <w:rsid w:val="003457B9"/>
    <w:rsid w:val="00345FAC"/>
    <w:rsid w:val="00350385"/>
    <w:rsid w:val="003505C4"/>
    <w:rsid w:val="003517A4"/>
    <w:rsid w:val="00351A83"/>
    <w:rsid w:val="00351B1B"/>
    <w:rsid w:val="00351B45"/>
    <w:rsid w:val="00351B85"/>
    <w:rsid w:val="0035241F"/>
    <w:rsid w:val="003532A3"/>
    <w:rsid w:val="00353313"/>
    <w:rsid w:val="003534EE"/>
    <w:rsid w:val="0035510F"/>
    <w:rsid w:val="00355133"/>
    <w:rsid w:val="00355B37"/>
    <w:rsid w:val="00356E5D"/>
    <w:rsid w:val="00356FF2"/>
    <w:rsid w:val="00357334"/>
    <w:rsid w:val="003577E2"/>
    <w:rsid w:val="00357FBA"/>
    <w:rsid w:val="00360124"/>
    <w:rsid w:val="00360DA4"/>
    <w:rsid w:val="00361272"/>
    <w:rsid w:val="003614B6"/>
    <w:rsid w:val="00362326"/>
    <w:rsid w:val="003631C1"/>
    <w:rsid w:val="003652CE"/>
    <w:rsid w:val="0036644E"/>
    <w:rsid w:val="00366C1E"/>
    <w:rsid w:val="003670E0"/>
    <w:rsid w:val="00367729"/>
    <w:rsid w:val="0036795A"/>
    <w:rsid w:val="00370948"/>
    <w:rsid w:val="00371CB5"/>
    <w:rsid w:val="00372098"/>
    <w:rsid w:val="003721EF"/>
    <w:rsid w:val="0037328D"/>
    <w:rsid w:val="00373621"/>
    <w:rsid w:val="003737FF"/>
    <w:rsid w:val="0037416F"/>
    <w:rsid w:val="003743B4"/>
    <w:rsid w:val="00374D45"/>
    <w:rsid w:val="00374F7D"/>
    <w:rsid w:val="00376B52"/>
    <w:rsid w:val="003770FD"/>
    <w:rsid w:val="00377235"/>
    <w:rsid w:val="003772DC"/>
    <w:rsid w:val="00377589"/>
    <w:rsid w:val="00377AFB"/>
    <w:rsid w:val="00380A81"/>
    <w:rsid w:val="00381D22"/>
    <w:rsid w:val="00382623"/>
    <w:rsid w:val="0038273A"/>
    <w:rsid w:val="003832C3"/>
    <w:rsid w:val="00383394"/>
    <w:rsid w:val="0038480B"/>
    <w:rsid w:val="00384874"/>
    <w:rsid w:val="0038498D"/>
    <w:rsid w:val="003850C3"/>
    <w:rsid w:val="003855B4"/>
    <w:rsid w:val="003858D4"/>
    <w:rsid w:val="003859E3"/>
    <w:rsid w:val="00386AC2"/>
    <w:rsid w:val="00387763"/>
    <w:rsid w:val="00390449"/>
    <w:rsid w:val="00390ADC"/>
    <w:rsid w:val="0039136B"/>
    <w:rsid w:val="003921BE"/>
    <w:rsid w:val="003924A5"/>
    <w:rsid w:val="00392C3E"/>
    <w:rsid w:val="00394A14"/>
    <w:rsid w:val="00395E8A"/>
    <w:rsid w:val="00395EFF"/>
    <w:rsid w:val="00396AE2"/>
    <w:rsid w:val="00396DFA"/>
    <w:rsid w:val="00397482"/>
    <w:rsid w:val="00397D12"/>
    <w:rsid w:val="003A022E"/>
    <w:rsid w:val="003A0817"/>
    <w:rsid w:val="003A1906"/>
    <w:rsid w:val="003A1950"/>
    <w:rsid w:val="003A1EF9"/>
    <w:rsid w:val="003A2000"/>
    <w:rsid w:val="003A2746"/>
    <w:rsid w:val="003A2EA9"/>
    <w:rsid w:val="003A35BF"/>
    <w:rsid w:val="003A3989"/>
    <w:rsid w:val="003A4C39"/>
    <w:rsid w:val="003A4ED1"/>
    <w:rsid w:val="003A5B0D"/>
    <w:rsid w:val="003A64BD"/>
    <w:rsid w:val="003A6CA3"/>
    <w:rsid w:val="003A7243"/>
    <w:rsid w:val="003A72B0"/>
    <w:rsid w:val="003A746E"/>
    <w:rsid w:val="003A7ED6"/>
    <w:rsid w:val="003B07DF"/>
    <w:rsid w:val="003B0D5B"/>
    <w:rsid w:val="003B2085"/>
    <w:rsid w:val="003B238E"/>
    <w:rsid w:val="003B2682"/>
    <w:rsid w:val="003B2B7D"/>
    <w:rsid w:val="003B2D62"/>
    <w:rsid w:val="003B30B0"/>
    <w:rsid w:val="003B3327"/>
    <w:rsid w:val="003B3C66"/>
    <w:rsid w:val="003B583C"/>
    <w:rsid w:val="003B590B"/>
    <w:rsid w:val="003B594F"/>
    <w:rsid w:val="003B5CD7"/>
    <w:rsid w:val="003B5CEC"/>
    <w:rsid w:val="003B7242"/>
    <w:rsid w:val="003C03BC"/>
    <w:rsid w:val="003C0A14"/>
    <w:rsid w:val="003C1465"/>
    <w:rsid w:val="003C28A0"/>
    <w:rsid w:val="003C2B33"/>
    <w:rsid w:val="003C3F54"/>
    <w:rsid w:val="003C46D2"/>
    <w:rsid w:val="003C54FC"/>
    <w:rsid w:val="003C567E"/>
    <w:rsid w:val="003C5DA9"/>
    <w:rsid w:val="003C658E"/>
    <w:rsid w:val="003C6C3D"/>
    <w:rsid w:val="003D10FB"/>
    <w:rsid w:val="003D16C3"/>
    <w:rsid w:val="003D1A7E"/>
    <w:rsid w:val="003D246D"/>
    <w:rsid w:val="003D3F07"/>
    <w:rsid w:val="003D51CB"/>
    <w:rsid w:val="003D542B"/>
    <w:rsid w:val="003D60E2"/>
    <w:rsid w:val="003D7045"/>
    <w:rsid w:val="003D7CF9"/>
    <w:rsid w:val="003E040E"/>
    <w:rsid w:val="003E20C3"/>
    <w:rsid w:val="003E25B8"/>
    <w:rsid w:val="003E28EC"/>
    <w:rsid w:val="003E2CEA"/>
    <w:rsid w:val="003E2F61"/>
    <w:rsid w:val="003E31FF"/>
    <w:rsid w:val="003E36B7"/>
    <w:rsid w:val="003E3D91"/>
    <w:rsid w:val="003E5136"/>
    <w:rsid w:val="003E5C63"/>
    <w:rsid w:val="003E6756"/>
    <w:rsid w:val="003E77B1"/>
    <w:rsid w:val="003E79FE"/>
    <w:rsid w:val="003E7FE8"/>
    <w:rsid w:val="003F0B8A"/>
    <w:rsid w:val="003F19DE"/>
    <w:rsid w:val="003F1B0B"/>
    <w:rsid w:val="003F2383"/>
    <w:rsid w:val="003F29D1"/>
    <w:rsid w:val="003F3C31"/>
    <w:rsid w:val="003F485B"/>
    <w:rsid w:val="003F4D2A"/>
    <w:rsid w:val="003F5516"/>
    <w:rsid w:val="003F5FF7"/>
    <w:rsid w:val="003F6093"/>
    <w:rsid w:val="003F6ABD"/>
    <w:rsid w:val="003F6EA4"/>
    <w:rsid w:val="003F70B0"/>
    <w:rsid w:val="00400AB8"/>
    <w:rsid w:val="00400ECA"/>
    <w:rsid w:val="00402E73"/>
    <w:rsid w:val="00403B7A"/>
    <w:rsid w:val="00404855"/>
    <w:rsid w:val="0040586F"/>
    <w:rsid w:val="00405A9C"/>
    <w:rsid w:val="0040613D"/>
    <w:rsid w:val="00406C82"/>
    <w:rsid w:val="00406F10"/>
    <w:rsid w:val="00407857"/>
    <w:rsid w:val="0040792E"/>
    <w:rsid w:val="00407CEA"/>
    <w:rsid w:val="00407D62"/>
    <w:rsid w:val="004107FC"/>
    <w:rsid w:val="00411B1E"/>
    <w:rsid w:val="0041546B"/>
    <w:rsid w:val="00415802"/>
    <w:rsid w:val="00417414"/>
    <w:rsid w:val="00417929"/>
    <w:rsid w:val="00420440"/>
    <w:rsid w:val="00420EC2"/>
    <w:rsid w:val="004220C1"/>
    <w:rsid w:val="0042218D"/>
    <w:rsid w:val="004224F7"/>
    <w:rsid w:val="00422D6B"/>
    <w:rsid w:val="00422FA4"/>
    <w:rsid w:val="00423A66"/>
    <w:rsid w:val="004241C7"/>
    <w:rsid w:val="004241E6"/>
    <w:rsid w:val="00424591"/>
    <w:rsid w:val="00424790"/>
    <w:rsid w:val="00424BE2"/>
    <w:rsid w:val="004260F2"/>
    <w:rsid w:val="00426C35"/>
    <w:rsid w:val="00430131"/>
    <w:rsid w:val="00430980"/>
    <w:rsid w:val="00430A81"/>
    <w:rsid w:val="00430CEC"/>
    <w:rsid w:val="00431E18"/>
    <w:rsid w:val="00431E22"/>
    <w:rsid w:val="004327AD"/>
    <w:rsid w:val="00432F99"/>
    <w:rsid w:val="00433486"/>
    <w:rsid w:val="0043605B"/>
    <w:rsid w:val="004366D3"/>
    <w:rsid w:val="004371C8"/>
    <w:rsid w:val="004373F1"/>
    <w:rsid w:val="004376E2"/>
    <w:rsid w:val="004400B7"/>
    <w:rsid w:val="00441D0D"/>
    <w:rsid w:val="004423E0"/>
    <w:rsid w:val="00442816"/>
    <w:rsid w:val="004428F4"/>
    <w:rsid w:val="00442C85"/>
    <w:rsid w:val="00442E4B"/>
    <w:rsid w:val="00443309"/>
    <w:rsid w:val="004433DA"/>
    <w:rsid w:val="00443824"/>
    <w:rsid w:val="00443AEA"/>
    <w:rsid w:val="004440FC"/>
    <w:rsid w:val="00444A7C"/>
    <w:rsid w:val="00447990"/>
    <w:rsid w:val="00447D79"/>
    <w:rsid w:val="00450212"/>
    <w:rsid w:val="00450DA1"/>
    <w:rsid w:val="0045145C"/>
    <w:rsid w:val="00451664"/>
    <w:rsid w:val="00451C8D"/>
    <w:rsid w:val="00451D81"/>
    <w:rsid w:val="0045394D"/>
    <w:rsid w:val="00453BBB"/>
    <w:rsid w:val="00454EE6"/>
    <w:rsid w:val="00455D1F"/>
    <w:rsid w:val="00456DF9"/>
    <w:rsid w:val="00460897"/>
    <w:rsid w:val="00460D9C"/>
    <w:rsid w:val="0046119B"/>
    <w:rsid w:val="004614C8"/>
    <w:rsid w:val="00461503"/>
    <w:rsid w:val="00461F0C"/>
    <w:rsid w:val="0046235E"/>
    <w:rsid w:val="0046267A"/>
    <w:rsid w:val="00462785"/>
    <w:rsid w:val="004637E7"/>
    <w:rsid w:val="00463C94"/>
    <w:rsid w:val="00464F24"/>
    <w:rsid w:val="004657FD"/>
    <w:rsid w:val="004670FF"/>
    <w:rsid w:val="0046752A"/>
    <w:rsid w:val="00467B1F"/>
    <w:rsid w:val="0047016D"/>
    <w:rsid w:val="0047021B"/>
    <w:rsid w:val="00470C6E"/>
    <w:rsid w:val="004710B9"/>
    <w:rsid w:val="004712E8"/>
    <w:rsid w:val="004713A5"/>
    <w:rsid w:val="00471C25"/>
    <w:rsid w:val="00472883"/>
    <w:rsid w:val="004734DE"/>
    <w:rsid w:val="0047378A"/>
    <w:rsid w:val="00474237"/>
    <w:rsid w:val="004749FF"/>
    <w:rsid w:val="00475410"/>
    <w:rsid w:val="004754B1"/>
    <w:rsid w:val="00476A01"/>
    <w:rsid w:val="004777FF"/>
    <w:rsid w:val="00477A10"/>
    <w:rsid w:val="0048049B"/>
    <w:rsid w:val="00480715"/>
    <w:rsid w:val="0048074C"/>
    <w:rsid w:val="004807A3"/>
    <w:rsid w:val="004808B2"/>
    <w:rsid w:val="0048092E"/>
    <w:rsid w:val="004809AA"/>
    <w:rsid w:val="004809C8"/>
    <w:rsid w:val="00480A8D"/>
    <w:rsid w:val="004822FC"/>
    <w:rsid w:val="00482A36"/>
    <w:rsid w:val="00482F16"/>
    <w:rsid w:val="00482FE8"/>
    <w:rsid w:val="004830E8"/>
    <w:rsid w:val="00483A2E"/>
    <w:rsid w:val="00483AE7"/>
    <w:rsid w:val="0048477B"/>
    <w:rsid w:val="0048479C"/>
    <w:rsid w:val="00484B02"/>
    <w:rsid w:val="00484FD9"/>
    <w:rsid w:val="00485086"/>
    <w:rsid w:val="004851D3"/>
    <w:rsid w:val="00486CE9"/>
    <w:rsid w:val="004873E2"/>
    <w:rsid w:val="0048744A"/>
    <w:rsid w:val="0048794C"/>
    <w:rsid w:val="00487CD5"/>
    <w:rsid w:val="00490D61"/>
    <w:rsid w:val="00491326"/>
    <w:rsid w:val="00491BA2"/>
    <w:rsid w:val="00491D8E"/>
    <w:rsid w:val="004921FF"/>
    <w:rsid w:val="00492222"/>
    <w:rsid w:val="0049239D"/>
    <w:rsid w:val="00492A22"/>
    <w:rsid w:val="00492BEB"/>
    <w:rsid w:val="004937F3"/>
    <w:rsid w:val="0049439C"/>
    <w:rsid w:val="0049482C"/>
    <w:rsid w:val="00494A58"/>
    <w:rsid w:val="00494BEE"/>
    <w:rsid w:val="00495C83"/>
    <w:rsid w:val="00495D08"/>
    <w:rsid w:val="004A0062"/>
    <w:rsid w:val="004A09C2"/>
    <w:rsid w:val="004A0BB9"/>
    <w:rsid w:val="004A1027"/>
    <w:rsid w:val="004A1515"/>
    <w:rsid w:val="004A1C8B"/>
    <w:rsid w:val="004A27B8"/>
    <w:rsid w:val="004A2EF0"/>
    <w:rsid w:val="004A4BB3"/>
    <w:rsid w:val="004A5B4D"/>
    <w:rsid w:val="004A5B9B"/>
    <w:rsid w:val="004A5CCD"/>
    <w:rsid w:val="004A60D8"/>
    <w:rsid w:val="004A6654"/>
    <w:rsid w:val="004A681D"/>
    <w:rsid w:val="004A6840"/>
    <w:rsid w:val="004A68D4"/>
    <w:rsid w:val="004A7046"/>
    <w:rsid w:val="004A7B1E"/>
    <w:rsid w:val="004A7C08"/>
    <w:rsid w:val="004A7C98"/>
    <w:rsid w:val="004B011C"/>
    <w:rsid w:val="004B0AFE"/>
    <w:rsid w:val="004B127B"/>
    <w:rsid w:val="004B1311"/>
    <w:rsid w:val="004B1464"/>
    <w:rsid w:val="004B384A"/>
    <w:rsid w:val="004B3AB2"/>
    <w:rsid w:val="004B3AE9"/>
    <w:rsid w:val="004B3F38"/>
    <w:rsid w:val="004B4062"/>
    <w:rsid w:val="004B5A7B"/>
    <w:rsid w:val="004B5F09"/>
    <w:rsid w:val="004B6251"/>
    <w:rsid w:val="004B6730"/>
    <w:rsid w:val="004B6A86"/>
    <w:rsid w:val="004B6E8C"/>
    <w:rsid w:val="004B7071"/>
    <w:rsid w:val="004B7F50"/>
    <w:rsid w:val="004B7FBD"/>
    <w:rsid w:val="004C0042"/>
    <w:rsid w:val="004C04D1"/>
    <w:rsid w:val="004C0700"/>
    <w:rsid w:val="004C085F"/>
    <w:rsid w:val="004C086C"/>
    <w:rsid w:val="004C2365"/>
    <w:rsid w:val="004C2DEF"/>
    <w:rsid w:val="004C2EF1"/>
    <w:rsid w:val="004C3077"/>
    <w:rsid w:val="004C3B45"/>
    <w:rsid w:val="004C3FD1"/>
    <w:rsid w:val="004C529F"/>
    <w:rsid w:val="004C5A1B"/>
    <w:rsid w:val="004C76F8"/>
    <w:rsid w:val="004C7A87"/>
    <w:rsid w:val="004D07F0"/>
    <w:rsid w:val="004D158F"/>
    <w:rsid w:val="004D17F3"/>
    <w:rsid w:val="004D33D3"/>
    <w:rsid w:val="004D3718"/>
    <w:rsid w:val="004D41C7"/>
    <w:rsid w:val="004D4472"/>
    <w:rsid w:val="004D4B3A"/>
    <w:rsid w:val="004D7291"/>
    <w:rsid w:val="004E0073"/>
    <w:rsid w:val="004E078C"/>
    <w:rsid w:val="004E0BE3"/>
    <w:rsid w:val="004E13E2"/>
    <w:rsid w:val="004E2841"/>
    <w:rsid w:val="004E30A8"/>
    <w:rsid w:val="004E3608"/>
    <w:rsid w:val="004E3677"/>
    <w:rsid w:val="004E3B3B"/>
    <w:rsid w:val="004E4B49"/>
    <w:rsid w:val="004E4F95"/>
    <w:rsid w:val="004E540E"/>
    <w:rsid w:val="004E54FA"/>
    <w:rsid w:val="004E6D7B"/>
    <w:rsid w:val="004E6F38"/>
    <w:rsid w:val="004F0479"/>
    <w:rsid w:val="004F1602"/>
    <w:rsid w:val="004F196B"/>
    <w:rsid w:val="004F24F4"/>
    <w:rsid w:val="004F265A"/>
    <w:rsid w:val="004F265E"/>
    <w:rsid w:val="004F3187"/>
    <w:rsid w:val="004F3E0B"/>
    <w:rsid w:val="004F4A02"/>
    <w:rsid w:val="004F4C08"/>
    <w:rsid w:val="004F4DE3"/>
    <w:rsid w:val="004F572F"/>
    <w:rsid w:val="004F5F04"/>
    <w:rsid w:val="004F6343"/>
    <w:rsid w:val="004F7B23"/>
    <w:rsid w:val="004F7D98"/>
    <w:rsid w:val="00500F28"/>
    <w:rsid w:val="0050357B"/>
    <w:rsid w:val="00503D45"/>
    <w:rsid w:val="00504783"/>
    <w:rsid w:val="00504857"/>
    <w:rsid w:val="00504D9D"/>
    <w:rsid w:val="0050541D"/>
    <w:rsid w:val="00505A36"/>
    <w:rsid w:val="00506807"/>
    <w:rsid w:val="00507513"/>
    <w:rsid w:val="00507B68"/>
    <w:rsid w:val="00511AB9"/>
    <w:rsid w:val="00512793"/>
    <w:rsid w:val="00512ED2"/>
    <w:rsid w:val="0051367F"/>
    <w:rsid w:val="00513979"/>
    <w:rsid w:val="00513D68"/>
    <w:rsid w:val="00514401"/>
    <w:rsid w:val="00514EFC"/>
    <w:rsid w:val="00515C12"/>
    <w:rsid w:val="005165E1"/>
    <w:rsid w:val="005172D8"/>
    <w:rsid w:val="0052041E"/>
    <w:rsid w:val="005208C4"/>
    <w:rsid w:val="00520B08"/>
    <w:rsid w:val="00520DDF"/>
    <w:rsid w:val="00521A0B"/>
    <w:rsid w:val="0052205E"/>
    <w:rsid w:val="0052223F"/>
    <w:rsid w:val="00523287"/>
    <w:rsid w:val="005239E8"/>
    <w:rsid w:val="00523B6B"/>
    <w:rsid w:val="00523BB4"/>
    <w:rsid w:val="00523C2F"/>
    <w:rsid w:val="00523FDA"/>
    <w:rsid w:val="0052538B"/>
    <w:rsid w:val="00525500"/>
    <w:rsid w:val="005262E3"/>
    <w:rsid w:val="005264FC"/>
    <w:rsid w:val="00526595"/>
    <w:rsid w:val="005278C1"/>
    <w:rsid w:val="005278C2"/>
    <w:rsid w:val="00527CD3"/>
    <w:rsid w:val="00530D43"/>
    <w:rsid w:val="005320F2"/>
    <w:rsid w:val="00532785"/>
    <w:rsid w:val="005335C4"/>
    <w:rsid w:val="00533989"/>
    <w:rsid w:val="00535C61"/>
    <w:rsid w:val="00536179"/>
    <w:rsid w:val="00537AAA"/>
    <w:rsid w:val="00540FAE"/>
    <w:rsid w:val="0054137B"/>
    <w:rsid w:val="005413FB"/>
    <w:rsid w:val="00541440"/>
    <w:rsid w:val="005415D6"/>
    <w:rsid w:val="00541791"/>
    <w:rsid w:val="00541799"/>
    <w:rsid w:val="00541AF0"/>
    <w:rsid w:val="00541F3C"/>
    <w:rsid w:val="005420DD"/>
    <w:rsid w:val="0054320A"/>
    <w:rsid w:val="0054415D"/>
    <w:rsid w:val="00545651"/>
    <w:rsid w:val="005456AF"/>
    <w:rsid w:val="00545F03"/>
    <w:rsid w:val="00545F8E"/>
    <w:rsid w:val="0054605B"/>
    <w:rsid w:val="0054709C"/>
    <w:rsid w:val="0054746B"/>
    <w:rsid w:val="00550C60"/>
    <w:rsid w:val="00551AA2"/>
    <w:rsid w:val="0055263B"/>
    <w:rsid w:val="00552997"/>
    <w:rsid w:val="0055359B"/>
    <w:rsid w:val="005536B0"/>
    <w:rsid w:val="00554045"/>
    <w:rsid w:val="005564F9"/>
    <w:rsid w:val="005565BD"/>
    <w:rsid w:val="005566C1"/>
    <w:rsid w:val="005566EE"/>
    <w:rsid w:val="00557BAB"/>
    <w:rsid w:val="0056004A"/>
    <w:rsid w:val="0056088F"/>
    <w:rsid w:val="00561939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5EEB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3FFD"/>
    <w:rsid w:val="005745AC"/>
    <w:rsid w:val="00574DED"/>
    <w:rsid w:val="005757D2"/>
    <w:rsid w:val="00575BA9"/>
    <w:rsid w:val="005771EA"/>
    <w:rsid w:val="0057746B"/>
    <w:rsid w:val="005801C9"/>
    <w:rsid w:val="00581DDD"/>
    <w:rsid w:val="005820C8"/>
    <w:rsid w:val="00582CBE"/>
    <w:rsid w:val="005837AE"/>
    <w:rsid w:val="00584F81"/>
    <w:rsid w:val="00587334"/>
    <w:rsid w:val="00587994"/>
    <w:rsid w:val="00587B87"/>
    <w:rsid w:val="00587D31"/>
    <w:rsid w:val="0059022E"/>
    <w:rsid w:val="005910E6"/>
    <w:rsid w:val="0059160C"/>
    <w:rsid w:val="00592139"/>
    <w:rsid w:val="00593192"/>
    <w:rsid w:val="005937D6"/>
    <w:rsid w:val="005947ED"/>
    <w:rsid w:val="00594A96"/>
    <w:rsid w:val="0059580F"/>
    <w:rsid w:val="00596A39"/>
    <w:rsid w:val="00596EB6"/>
    <w:rsid w:val="005970C3"/>
    <w:rsid w:val="005976AF"/>
    <w:rsid w:val="00597877"/>
    <w:rsid w:val="005A00E6"/>
    <w:rsid w:val="005A1535"/>
    <w:rsid w:val="005A1C72"/>
    <w:rsid w:val="005A1D82"/>
    <w:rsid w:val="005A1F4C"/>
    <w:rsid w:val="005A24D1"/>
    <w:rsid w:val="005A278F"/>
    <w:rsid w:val="005A2876"/>
    <w:rsid w:val="005A2966"/>
    <w:rsid w:val="005A3630"/>
    <w:rsid w:val="005A3737"/>
    <w:rsid w:val="005A38A7"/>
    <w:rsid w:val="005A4CB8"/>
    <w:rsid w:val="005A4E25"/>
    <w:rsid w:val="005A5266"/>
    <w:rsid w:val="005A54F2"/>
    <w:rsid w:val="005A65DA"/>
    <w:rsid w:val="005A7337"/>
    <w:rsid w:val="005A77CB"/>
    <w:rsid w:val="005A7CF3"/>
    <w:rsid w:val="005B0B21"/>
    <w:rsid w:val="005B1E90"/>
    <w:rsid w:val="005B2611"/>
    <w:rsid w:val="005B2CCB"/>
    <w:rsid w:val="005B3111"/>
    <w:rsid w:val="005B35FA"/>
    <w:rsid w:val="005B4114"/>
    <w:rsid w:val="005B4501"/>
    <w:rsid w:val="005B50CB"/>
    <w:rsid w:val="005B56A4"/>
    <w:rsid w:val="005B586E"/>
    <w:rsid w:val="005B5B96"/>
    <w:rsid w:val="005B6004"/>
    <w:rsid w:val="005B765B"/>
    <w:rsid w:val="005C0504"/>
    <w:rsid w:val="005C070E"/>
    <w:rsid w:val="005C0D23"/>
    <w:rsid w:val="005C0DDA"/>
    <w:rsid w:val="005C1FF9"/>
    <w:rsid w:val="005C30B4"/>
    <w:rsid w:val="005C347F"/>
    <w:rsid w:val="005C388C"/>
    <w:rsid w:val="005C4034"/>
    <w:rsid w:val="005C4363"/>
    <w:rsid w:val="005C5C72"/>
    <w:rsid w:val="005C64A3"/>
    <w:rsid w:val="005C6793"/>
    <w:rsid w:val="005C6E5E"/>
    <w:rsid w:val="005D073B"/>
    <w:rsid w:val="005D074B"/>
    <w:rsid w:val="005D1357"/>
    <w:rsid w:val="005D1B64"/>
    <w:rsid w:val="005D1F18"/>
    <w:rsid w:val="005D241F"/>
    <w:rsid w:val="005D2478"/>
    <w:rsid w:val="005D2656"/>
    <w:rsid w:val="005D3BD6"/>
    <w:rsid w:val="005D3D24"/>
    <w:rsid w:val="005D3F82"/>
    <w:rsid w:val="005D4B51"/>
    <w:rsid w:val="005D4DF4"/>
    <w:rsid w:val="005D61B1"/>
    <w:rsid w:val="005D61B3"/>
    <w:rsid w:val="005D62DA"/>
    <w:rsid w:val="005D67B4"/>
    <w:rsid w:val="005D70D0"/>
    <w:rsid w:val="005D7AC3"/>
    <w:rsid w:val="005D7B35"/>
    <w:rsid w:val="005E001F"/>
    <w:rsid w:val="005E06A7"/>
    <w:rsid w:val="005E0E9A"/>
    <w:rsid w:val="005E13E6"/>
    <w:rsid w:val="005E1DE3"/>
    <w:rsid w:val="005E249C"/>
    <w:rsid w:val="005E328B"/>
    <w:rsid w:val="005E3AFD"/>
    <w:rsid w:val="005E59A1"/>
    <w:rsid w:val="005E7243"/>
    <w:rsid w:val="005E7CA4"/>
    <w:rsid w:val="005F14A7"/>
    <w:rsid w:val="005F2003"/>
    <w:rsid w:val="005F22A3"/>
    <w:rsid w:val="005F2AE7"/>
    <w:rsid w:val="005F2FC4"/>
    <w:rsid w:val="005F3146"/>
    <w:rsid w:val="005F378A"/>
    <w:rsid w:val="005F3DE7"/>
    <w:rsid w:val="005F3E83"/>
    <w:rsid w:val="005F43FA"/>
    <w:rsid w:val="005F50BA"/>
    <w:rsid w:val="005F56F5"/>
    <w:rsid w:val="005F583C"/>
    <w:rsid w:val="005F77F4"/>
    <w:rsid w:val="005F7B06"/>
    <w:rsid w:val="005F7C50"/>
    <w:rsid w:val="00600461"/>
    <w:rsid w:val="006004A6"/>
    <w:rsid w:val="00600CFE"/>
    <w:rsid w:val="00601DFC"/>
    <w:rsid w:val="00603314"/>
    <w:rsid w:val="006044AF"/>
    <w:rsid w:val="006057C0"/>
    <w:rsid w:val="006079C6"/>
    <w:rsid w:val="00607A4A"/>
    <w:rsid w:val="00607F4A"/>
    <w:rsid w:val="00610EE1"/>
    <w:rsid w:val="006119FB"/>
    <w:rsid w:val="00611A16"/>
    <w:rsid w:val="00611AD9"/>
    <w:rsid w:val="0061223D"/>
    <w:rsid w:val="00613512"/>
    <w:rsid w:val="006137A0"/>
    <w:rsid w:val="00613813"/>
    <w:rsid w:val="00614884"/>
    <w:rsid w:val="0061553E"/>
    <w:rsid w:val="006161F3"/>
    <w:rsid w:val="0061662B"/>
    <w:rsid w:val="006166E8"/>
    <w:rsid w:val="00617A03"/>
    <w:rsid w:val="00617C8A"/>
    <w:rsid w:val="006212F8"/>
    <w:rsid w:val="00621535"/>
    <w:rsid w:val="00621819"/>
    <w:rsid w:val="00621A84"/>
    <w:rsid w:val="00622225"/>
    <w:rsid w:val="00623CD5"/>
    <w:rsid w:val="0062686B"/>
    <w:rsid w:val="00626C83"/>
    <w:rsid w:val="00627FAF"/>
    <w:rsid w:val="00631DD2"/>
    <w:rsid w:val="00632C2E"/>
    <w:rsid w:val="00632DCF"/>
    <w:rsid w:val="00633CE8"/>
    <w:rsid w:val="00633D4A"/>
    <w:rsid w:val="006345AD"/>
    <w:rsid w:val="00634643"/>
    <w:rsid w:val="00634ADC"/>
    <w:rsid w:val="0063590E"/>
    <w:rsid w:val="00635FD7"/>
    <w:rsid w:val="00636711"/>
    <w:rsid w:val="006369ED"/>
    <w:rsid w:val="00636A3A"/>
    <w:rsid w:val="00637086"/>
    <w:rsid w:val="00637649"/>
    <w:rsid w:val="00637CCF"/>
    <w:rsid w:val="00641361"/>
    <w:rsid w:val="00641E00"/>
    <w:rsid w:val="006422CC"/>
    <w:rsid w:val="00642F92"/>
    <w:rsid w:val="00643277"/>
    <w:rsid w:val="00643412"/>
    <w:rsid w:val="006437CD"/>
    <w:rsid w:val="00644B9F"/>
    <w:rsid w:val="0064574A"/>
    <w:rsid w:val="0064588F"/>
    <w:rsid w:val="00645C8E"/>
    <w:rsid w:val="006466F8"/>
    <w:rsid w:val="006468EF"/>
    <w:rsid w:val="00650C42"/>
    <w:rsid w:val="00650CBE"/>
    <w:rsid w:val="00651CC8"/>
    <w:rsid w:val="00652222"/>
    <w:rsid w:val="00652240"/>
    <w:rsid w:val="00652A58"/>
    <w:rsid w:val="00652D48"/>
    <w:rsid w:val="0065398E"/>
    <w:rsid w:val="006542DE"/>
    <w:rsid w:val="00654D1B"/>
    <w:rsid w:val="006557DC"/>
    <w:rsid w:val="006577F7"/>
    <w:rsid w:val="006603EC"/>
    <w:rsid w:val="00660944"/>
    <w:rsid w:val="00660C7E"/>
    <w:rsid w:val="0066195D"/>
    <w:rsid w:val="00661A2D"/>
    <w:rsid w:val="006634D0"/>
    <w:rsid w:val="00663D39"/>
    <w:rsid w:val="00664F06"/>
    <w:rsid w:val="00665848"/>
    <w:rsid w:val="00665BB2"/>
    <w:rsid w:val="00665D52"/>
    <w:rsid w:val="00666CB2"/>
    <w:rsid w:val="00667C90"/>
    <w:rsid w:val="0067023C"/>
    <w:rsid w:val="00670A8A"/>
    <w:rsid w:val="00671ADC"/>
    <w:rsid w:val="00672C39"/>
    <w:rsid w:val="00672D45"/>
    <w:rsid w:val="00673C06"/>
    <w:rsid w:val="00673F6E"/>
    <w:rsid w:val="00674471"/>
    <w:rsid w:val="006747AA"/>
    <w:rsid w:val="00674D35"/>
    <w:rsid w:val="00675090"/>
    <w:rsid w:val="00675BB5"/>
    <w:rsid w:val="00675F58"/>
    <w:rsid w:val="006766E7"/>
    <w:rsid w:val="00676829"/>
    <w:rsid w:val="00676AFF"/>
    <w:rsid w:val="00676FD2"/>
    <w:rsid w:val="00680130"/>
    <w:rsid w:val="0068075E"/>
    <w:rsid w:val="00681B16"/>
    <w:rsid w:val="00681D5C"/>
    <w:rsid w:val="00681F30"/>
    <w:rsid w:val="00683599"/>
    <w:rsid w:val="0068416D"/>
    <w:rsid w:val="00685B16"/>
    <w:rsid w:val="00685F40"/>
    <w:rsid w:val="0068646A"/>
    <w:rsid w:val="00686C04"/>
    <w:rsid w:val="0069030E"/>
    <w:rsid w:val="00690D19"/>
    <w:rsid w:val="00692880"/>
    <w:rsid w:val="00692C1F"/>
    <w:rsid w:val="00692F90"/>
    <w:rsid w:val="00695441"/>
    <w:rsid w:val="006954AF"/>
    <w:rsid w:val="00695CF6"/>
    <w:rsid w:val="00695E47"/>
    <w:rsid w:val="00696B46"/>
    <w:rsid w:val="006A00D9"/>
    <w:rsid w:val="006A115D"/>
    <w:rsid w:val="006A138D"/>
    <w:rsid w:val="006A1677"/>
    <w:rsid w:val="006A19B2"/>
    <w:rsid w:val="006A1B56"/>
    <w:rsid w:val="006A1B6A"/>
    <w:rsid w:val="006A209E"/>
    <w:rsid w:val="006A2289"/>
    <w:rsid w:val="006A2CAB"/>
    <w:rsid w:val="006A2DAB"/>
    <w:rsid w:val="006A3057"/>
    <w:rsid w:val="006A33C8"/>
    <w:rsid w:val="006A34BC"/>
    <w:rsid w:val="006A3E11"/>
    <w:rsid w:val="006A3E1D"/>
    <w:rsid w:val="006A59E7"/>
    <w:rsid w:val="006A614F"/>
    <w:rsid w:val="006A711A"/>
    <w:rsid w:val="006A731E"/>
    <w:rsid w:val="006A79C7"/>
    <w:rsid w:val="006B0597"/>
    <w:rsid w:val="006B0638"/>
    <w:rsid w:val="006B0B8D"/>
    <w:rsid w:val="006B228D"/>
    <w:rsid w:val="006B27B4"/>
    <w:rsid w:val="006B3286"/>
    <w:rsid w:val="006B3986"/>
    <w:rsid w:val="006B50D7"/>
    <w:rsid w:val="006B55CC"/>
    <w:rsid w:val="006B5A6E"/>
    <w:rsid w:val="006B6730"/>
    <w:rsid w:val="006B696F"/>
    <w:rsid w:val="006B6DF3"/>
    <w:rsid w:val="006B7053"/>
    <w:rsid w:val="006B76EC"/>
    <w:rsid w:val="006C0419"/>
    <w:rsid w:val="006C0C7C"/>
    <w:rsid w:val="006C1845"/>
    <w:rsid w:val="006C1883"/>
    <w:rsid w:val="006C2AD7"/>
    <w:rsid w:val="006C3BCF"/>
    <w:rsid w:val="006C3F66"/>
    <w:rsid w:val="006C42C7"/>
    <w:rsid w:val="006C5AFD"/>
    <w:rsid w:val="006C6168"/>
    <w:rsid w:val="006C6AE6"/>
    <w:rsid w:val="006C74DA"/>
    <w:rsid w:val="006D0D84"/>
    <w:rsid w:val="006D10D7"/>
    <w:rsid w:val="006D36C6"/>
    <w:rsid w:val="006D3B79"/>
    <w:rsid w:val="006D630A"/>
    <w:rsid w:val="006D68D2"/>
    <w:rsid w:val="006D6B8E"/>
    <w:rsid w:val="006D71E6"/>
    <w:rsid w:val="006D7224"/>
    <w:rsid w:val="006D7B20"/>
    <w:rsid w:val="006E03CB"/>
    <w:rsid w:val="006E2A74"/>
    <w:rsid w:val="006E3915"/>
    <w:rsid w:val="006E3B0B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C30"/>
    <w:rsid w:val="006F3EE9"/>
    <w:rsid w:val="006F59A6"/>
    <w:rsid w:val="006F60A6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45A"/>
    <w:rsid w:val="00704503"/>
    <w:rsid w:val="00706A8E"/>
    <w:rsid w:val="00706FFD"/>
    <w:rsid w:val="00707480"/>
    <w:rsid w:val="00707709"/>
    <w:rsid w:val="00707740"/>
    <w:rsid w:val="00710A4A"/>
    <w:rsid w:val="00710F87"/>
    <w:rsid w:val="007127B3"/>
    <w:rsid w:val="00714777"/>
    <w:rsid w:val="007157CC"/>
    <w:rsid w:val="007158A0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88"/>
    <w:rsid w:val="00721AB2"/>
    <w:rsid w:val="00721F37"/>
    <w:rsid w:val="00722107"/>
    <w:rsid w:val="00722CF0"/>
    <w:rsid w:val="00722DD3"/>
    <w:rsid w:val="00723263"/>
    <w:rsid w:val="007238B4"/>
    <w:rsid w:val="00724719"/>
    <w:rsid w:val="00725BA5"/>
    <w:rsid w:val="00725F5B"/>
    <w:rsid w:val="00726082"/>
    <w:rsid w:val="00726464"/>
    <w:rsid w:val="00726CB2"/>
    <w:rsid w:val="00726D7D"/>
    <w:rsid w:val="0072727C"/>
    <w:rsid w:val="007278E2"/>
    <w:rsid w:val="00727E18"/>
    <w:rsid w:val="0073005C"/>
    <w:rsid w:val="00730243"/>
    <w:rsid w:val="0073197A"/>
    <w:rsid w:val="00731E51"/>
    <w:rsid w:val="007322D1"/>
    <w:rsid w:val="00732667"/>
    <w:rsid w:val="00734341"/>
    <w:rsid w:val="00734942"/>
    <w:rsid w:val="00734BCE"/>
    <w:rsid w:val="00734C1D"/>
    <w:rsid w:val="00737B0A"/>
    <w:rsid w:val="00740429"/>
    <w:rsid w:val="00740694"/>
    <w:rsid w:val="00741B3F"/>
    <w:rsid w:val="00742901"/>
    <w:rsid w:val="007437B5"/>
    <w:rsid w:val="0074406F"/>
    <w:rsid w:val="007447EE"/>
    <w:rsid w:val="007450E2"/>
    <w:rsid w:val="00746DDC"/>
    <w:rsid w:val="00747854"/>
    <w:rsid w:val="00750962"/>
    <w:rsid w:val="00750F91"/>
    <w:rsid w:val="00751BF2"/>
    <w:rsid w:val="00751CC9"/>
    <w:rsid w:val="0075204F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0C8"/>
    <w:rsid w:val="007724CC"/>
    <w:rsid w:val="00772888"/>
    <w:rsid w:val="00772E7E"/>
    <w:rsid w:val="00773B53"/>
    <w:rsid w:val="00774400"/>
    <w:rsid w:val="0077798E"/>
    <w:rsid w:val="00777F7E"/>
    <w:rsid w:val="00777FC9"/>
    <w:rsid w:val="00780000"/>
    <w:rsid w:val="00780142"/>
    <w:rsid w:val="007807E1"/>
    <w:rsid w:val="00781087"/>
    <w:rsid w:val="00781681"/>
    <w:rsid w:val="00781D37"/>
    <w:rsid w:val="00782099"/>
    <w:rsid w:val="00782FCD"/>
    <w:rsid w:val="00783110"/>
    <w:rsid w:val="0078387C"/>
    <w:rsid w:val="007855B0"/>
    <w:rsid w:val="00785977"/>
    <w:rsid w:val="00785E0F"/>
    <w:rsid w:val="00785E75"/>
    <w:rsid w:val="00786351"/>
    <w:rsid w:val="00786524"/>
    <w:rsid w:val="00786757"/>
    <w:rsid w:val="00786CDB"/>
    <w:rsid w:val="00787327"/>
    <w:rsid w:val="00787614"/>
    <w:rsid w:val="00790189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1902"/>
    <w:rsid w:val="007A286C"/>
    <w:rsid w:val="007A2A9A"/>
    <w:rsid w:val="007A2BB2"/>
    <w:rsid w:val="007A332A"/>
    <w:rsid w:val="007A3B07"/>
    <w:rsid w:val="007A3CF6"/>
    <w:rsid w:val="007A3DC0"/>
    <w:rsid w:val="007A43E8"/>
    <w:rsid w:val="007A5B21"/>
    <w:rsid w:val="007A6919"/>
    <w:rsid w:val="007A6CDC"/>
    <w:rsid w:val="007A76DB"/>
    <w:rsid w:val="007B02D9"/>
    <w:rsid w:val="007B0CFD"/>
    <w:rsid w:val="007B1D44"/>
    <w:rsid w:val="007B293A"/>
    <w:rsid w:val="007B2C11"/>
    <w:rsid w:val="007B3396"/>
    <w:rsid w:val="007B3995"/>
    <w:rsid w:val="007B39B7"/>
    <w:rsid w:val="007B45D9"/>
    <w:rsid w:val="007B4CB6"/>
    <w:rsid w:val="007B523F"/>
    <w:rsid w:val="007B6C65"/>
    <w:rsid w:val="007B6DCF"/>
    <w:rsid w:val="007B6E50"/>
    <w:rsid w:val="007B712F"/>
    <w:rsid w:val="007B728C"/>
    <w:rsid w:val="007B753C"/>
    <w:rsid w:val="007B77B3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5BFB"/>
    <w:rsid w:val="007C6124"/>
    <w:rsid w:val="007C6C4D"/>
    <w:rsid w:val="007C6F40"/>
    <w:rsid w:val="007C754F"/>
    <w:rsid w:val="007D041E"/>
    <w:rsid w:val="007D15D2"/>
    <w:rsid w:val="007D2E50"/>
    <w:rsid w:val="007D37F3"/>
    <w:rsid w:val="007D3B49"/>
    <w:rsid w:val="007D5182"/>
    <w:rsid w:val="007D592B"/>
    <w:rsid w:val="007D5E57"/>
    <w:rsid w:val="007D5F96"/>
    <w:rsid w:val="007D6031"/>
    <w:rsid w:val="007D6D54"/>
    <w:rsid w:val="007D6E44"/>
    <w:rsid w:val="007E074E"/>
    <w:rsid w:val="007E0DA9"/>
    <w:rsid w:val="007E307F"/>
    <w:rsid w:val="007E42AD"/>
    <w:rsid w:val="007E487E"/>
    <w:rsid w:val="007E5C95"/>
    <w:rsid w:val="007E771F"/>
    <w:rsid w:val="007F036F"/>
    <w:rsid w:val="007F2DD4"/>
    <w:rsid w:val="007F3B46"/>
    <w:rsid w:val="007F3CA0"/>
    <w:rsid w:val="007F40B3"/>
    <w:rsid w:val="007F4A0C"/>
    <w:rsid w:val="007F59EF"/>
    <w:rsid w:val="007F5B5C"/>
    <w:rsid w:val="007F5B95"/>
    <w:rsid w:val="007F638E"/>
    <w:rsid w:val="007F6567"/>
    <w:rsid w:val="007F66B2"/>
    <w:rsid w:val="007F6B25"/>
    <w:rsid w:val="007F77CE"/>
    <w:rsid w:val="0080037C"/>
    <w:rsid w:val="0080053D"/>
    <w:rsid w:val="00800583"/>
    <w:rsid w:val="008006A7"/>
    <w:rsid w:val="00801999"/>
    <w:rsid w:val="00801B9B"/>
    <w:rsid w:val="00802552"/>
    <w:rsid w:val="00805370"/>
    <w:rsid w:val="00806062"/>
    <w:rsid w:val="00806233"/>
    <w:rsid w:val="00806FDE"/>
    <w:rsid w:val="00810A6A"/>
    <w:rsid w:val="00810F7B"/>
    <w:rsid w:val="00811806"/>
    <w:rsid w:val="00811DB5"/>
    <w:rsid w:val="00812192"/>
    <w:rsid w:val="00812379"/>
    <w:rsid w:val="0081245D"/>
    <w:rsid w:val="00814132"/>
    <w:rsid w:val="0081445F"/>
    <w:rsid w:val="00814945"/>
    <w:rsid w:val="00814D2A"/>
    <w:rsid w:val="00814F7E"/>
    <w:rsid w:val="00815BEE"/>
    <w:rsid w:val="00815C5D"/>
    <w:rsid w:val="00815D8A"/>
    <w:rsid w:val="00815E5F"/>
    <w:rsid w:val="00816320"/>
    <w:rsid w:val="00816861"/>
    <w:rsid w:val="00816AAC"/>
    <w:rsid w:val="00816F7A"/>
    <w:rsid w:val="00817290"/>
    <w:rsid w:val="0081762B"/>
    <w:rsid w:val="0081776E"/>
    <w:rsid w:val="0082179F"/>
    <w:rsid w:val="0082331D"/>
    <w:rsid w:val="008233D0"/>
    <w:rsid w:val="008248CD"/>
    <w:rsid w:val="0082641E"/>
    <w:rsid w:val="00826AFD"/>
    <w:rsid w:val="00826CFB"/>
    <w:rsid w:val="00827404"/>
    <w:rsid w:val="008304C5"/>
    <w:rsid w:val="00831299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4F1"/>
    <w:rsid w:val="008368E8"/>
    <w:rsid w:val="008402BF"/>
    <w:rsid w:val="008408FC"/>
    <w:rsid w:val="00840CEF"/>
    <w:rsid w:val="00840F06"/>
    <w:rsid w:val="0084158C"/>
    <w:rsid w:val="00841D08"/>
    <w:rsid w:val="00841F24"/>
    <w:rsid w:val="0084255E"/>
    <w:rsid w:val="00842ED8"/>
    <w:rsid w:val="00843401"/>
    <w:rsid w:val="0084343F"/>
    <w:rsid w:val="00843FBA"/>
    <w:rsid w:val="008440C4"/>
    <w:rsid w:val="0084460C"/>
    <w:rsid w:val="008448E6"/>
    <w:rsid w:val="00844B32"/>
    <w:rsid w:val="00844DD0"/>
    <w:rsid w:val="008452D9"/>
    <w:rsid w:val="00845458"/>
    <w:rsid w:val="008459AB"/>
    <w:rsid w:val="00845A8B"/>
    <w:rsid w:val="00845A95"/>
    <w:rsid w:val="00845D41"/>
    <w:rsid w:val="00846169"/>
    <w:rsid w:val="00846B81"/>
    <w:rsid w:val="00847B72"/>
    <w:rsid w:val="00847DD0"/>
    <w:rsid w:val="008519CE"/>
    <w:rsid w:val="00851C97"/>
    <w:rsid w:val="008528BF"/>
    <w:rsid w:val="00852CE1"/>
    <w:rsid w:val="008539AC"/>
    <w:rsid w:val="008542CC"/>
    <w:rsid w:val="0085431A"/>
    <w:rsid w:val="008547A1"/>
    <w:rsid w:val="008554D4"/>
    <w:rsid w:val="008557CA"/>
    <w:rsid w:val="0085594A"/>
    <w:rsid w:val="00855AE9"/>
    <w:rsid w:val="00855EC9"/>
    <w:rsid w:val="0085691D"/>
    <w:rsid w:val="00856DE3"/>
    <w:rsid w:val="0085761C"/>
    <w:rsid w:val="00857EFF"/>
    <w:rsid w:val="00860564"/>
    <w:rsid w:val="00860A8D"/>
    <w:rsid w:val="008611F0"/>
    <w:rsid w:val="00862700"/>
    <w:rsid w:val="00863138"/>
    <w:rsid w:val="008645CE"/>
    <w:rsid w:val="00865913"/>
    <w:rsid w:val="008661CA"/>
    <w:rsid w:val="00867022"/>
    <w:rsid w:val="00867D39"/>
    <w:rsid w:val="0087063D"/>
    <w:rsid w:val="00871A7E"/>
    <w:rsid w:val="00872353"/>
    <w:rsid w:val="00872E08"/>
    <w:rsid w:val="00873011"/>
    <w:rsid w:val="0087356F"/>
    <w:rsid w:val="008748A9"/>
    <w:rsid w:val="00874C28"/>
    <w:rsid w:val="00874C3D"/>
    <w:rsid w:val="00874F2C"/>
    <w:rsid w:val="00875BAF"/>
    <w:rsid w:val="00876105"/>
    <w:rsid w:val="00876674"/>
    <w:rsid w:val="00876774"/>
    <w:rsid w:val="008767C6"/>
    <w:rsid w:val="008778E5"/>
    <w:rsid w:val="008804C7"/>
    <w:rsid w:val="008807F1"/>
    <w:rsid w:val="008812AA"/>
    <w:rsid w:val="0088157A"/>
    <w:rsid w:val="00881B9F"/>
    <w:rsid w:val="00882BC2"/>
    <w:rsid w:val="0088303A"/>
    <w:rsid w:val="00883729"/>
    <w:rsid w:val="00883EF6"/>
    <w:rsid w:val="008846C3"/>
    <w:rsid w:val="00884EA3"/>
    <w:rsid w:val="0088642C"/>
    <w:rsid w:val="00886767"/>
    <w:rsid w:val="00886D98"/>
    <w:rsid w:val="00887122"/>
    <w:rsid w:val="008879C7"/>
    <w:rsid w:val="00887B05"/>
    <w:rsid w:val="008906BD"/>
    <w:rsid w:val="00892284"/>
    <w:rsid w:val="00892A6B"/>
    <w:rsid w:val="00892E09"/>
    <w:rsid w:val="00892F86"/>
    <w:rsid w:val="00893102"/>
    <w:rsid w:val="008932DA"/>
    <w:rsid w:val="00894C43"/>
    <w:rsid w:val="00895BE6"/>
    <w:rsid w:val="00895C81"/>
    <w:rsid w:val="00895EEE"/>
    <w:rsid w:val="00895F20"/>
    <w:rsid w:val="008960BD"/>
    <w:rsid w:val="00897B6A"/>
    <w:rsid w:val="008A080C"/>
    <w:rsid w:val="008A0FCE"/>
    <w:rsid w:val="008A161E"/>
    <w:rsid w:val="008A1B7B"/>
    <w:rsid w:val="008A2914"/>
    <w:rsid w:val="008A3454"/>
    <w:rsid w:val="008A3836"/>
    <w:rsid w:val="008A3FC0"/>
    <w:rsid w:val="008A425F"/>
    <w:rsid w:val="008A435C"/>
    <w:rsid w:val="008A53C1"/>
    <w:rsid w:val="008A5899"/>
    <w:rsid w:val="008A5E61"/>
    <w:rsid w:val="008A6282"/>
    <w:rsid w:val="008A68C2"/>
    <w:rsid w:val="008A6E16"/>
    <w:rsid w:val="008A720F"/>
    <w:rsid w:val="008A7BEF"/>
    <w:rsid w:val="008B0376"/>
    <w:rsid w:val="008B03BC"/>
    <w:rsid w:val="008B07B8"/>
    <w:rsid w:val="008B0812"/>
    <w:rsid w:val="008B0DAF"/>
    <w:rsid w:val="008B0E72"/>
    <w:rsid w:val="008B1E24"/>
    <w:rsid w:val="008B2A73"/>
    <w:rsid w:val="008B3168"/>
    <w:rsid w:val="008B3A14"/>
    <w:rsid w:val="008B5841"/>
    <w:rsid w:val="008B5844"/>
    <w:rsid w:val="008B59FF"/>
    <w:rsid w:val="008B5F20"/>
    <w:rsid w:val="008B6CCA"/>
    <w:rsid w:val="008B7E0C"/>
    <w:rsid w:val="008C0241"/>
    <w:rsid w:val="008C0D56"/>
    <w:rsid w:val="008C0E0E"/>
    <w:rsid w:val="008C1099"/>
    <w:rsid w:val="008C200D"/>
    <w:rsid w:val="008C2E39"/>
    <w:rsid w:val="008C3771"/>
    <w:rsid w:val="008C38D7"/>
    <w:rsid w:val="008C3A8A"/>
    <w:rsid w:val="008C3B33"/>
    <w:rsid w:val="008C4B97"/>
    <w:rsid w:val="008C4E9E"/>
    <w:rsid w:val="008C4F2C"/>
    <w:rsid w:val="008C52AD"/>
    <w:rsid w:val="008C53C6"/>
    <w:rsid w:val="008C53DC"/>
    <w:rsid w:val="008C55B1"/>
    <w:rsid w:val="008C5A1D"/>
    <w:rsid w:val="008C5EE2"/>
    <w:rsid w:val="008C6663"/>
    <w:rsid w:val="008C6A34"/>
    <w:rsid w:val="008C6B4B"/>
    <w:rsid w:val="008C71E6"/>
    <w:rsid w:val="008C74BB"/>
    <w:rsid w:val="008D000F"/>
    <w:rsid w:val="008D0DD5"/>
    <w:rsid w:val="008D1450"/>
    <w:rsid w:val="008D337D"/>
    <w:rsid w:val="008D394A"/>
    <w:rsid w:val="008D3A6F"/>
    <w:rsid w:val="008D4258"/>
    <w:rsid w:val="008D5451"/>
    <w:rsid w:val="008D5BD7"/>
    <w:rsid w:val="008D5D6A"/>
    <w:rsid w:val="008D6C4F"/>
    <w:rsid w:val="008D752D"/>
    <w:rsid w:val="008D7B9A"/>
    <w:rsid w:val="008E260A"/>
    <w:rsid w:val="008E2F0E"/>
    <w:rsid w:val="008E4121"/>
    <w:rsid w:val="008E46A5"/>
    <w:rsid w:val="008E4EB2"/>
    <w:rsid w:val="008E564B"/>
    <w:rsid w:val="008E5A19"/>
    <w:rsid w:val="008E5DA5"/>
    <w:rsid w:val="008E63A5"/>
    <w:rsid w:val="008E67B2"/>
    <w:rsid w:val="008E6C93"/>
    <w:rsid w:val="008E7403"/>
    <w:rsid w:val="008F0A50"/>
    <w:rsid w:val="008F0B44"/>
    <w:rsid w:val="008F0C3C"/>
    <w:rsid w:val="008F0D3F"/>
    <w:rsid w:val="008F0DA2"/>
    <w:rsid w:val="008F13D6"/>
    <w:rsid w:val="008F2437"/>
    <w:rsid w:val="008F2698"/>
    <w:rsid w:val="008F27E7"/>
    <w:rsid w:val="008F3432"/>
    <w:rsid w:val="008F3DE9"/>
    <w:rsid w:val="008F4485"/>
    <w:rsid w:val="008F44B0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0D08"/>
    <w:rsid w:val="0090120A"/>
    <w:rsid w:val="00902D7A"/>
    <w:rsid w:val="00902F48"/>
    <w:rsid w:val="009032B5"/>
    <w:rsid w:val="00903385"/>
    <w:rsid w:val="009034C8"/>
    <w:rsid w:val="00903D4F"/>
    <w:rsid w:val="00903DC7"/>
    <w:rsid w:val="00904B91"/>
    <w:rsid w:val="00904DAC"/>
    <w:rsid w:val="00905C73"/>
    <w:rsid w:val="00905D5F"/>
    <w:rsid w:val="00905E28"/>
    <w:rsid w:val="00906523"/>
    <w:rsid w:val="00906575"/>
    <w:rsid w:val="0090679C"/>
    <w:rsid w:val="009072C5"/>
    <w:rsid w:val="009073F4"/>
    <w:rsid w:val="009075F2"/>
    <w:rsid w:val="00910100"/>
    <w:rsid w:val="00910D2B"/>
    <w:rsid w:val="0091110A"/>
    <w:rsid w:val="00911C06"/>
    <w:rsid w:val="009123F1"/>
    <w:rsid w:val="0091258C"/>
    <w:rsid w:val="009125AB"/>
    <w:rsid w:val="00912C63"/>
    <w:rsid w:val="00913460"/>
    <w:rsid w:val="0091354F"/>
    <w:rsid w:val="0091361B"/>
    <w:rsid w:val="00913A21"/>
    <w:rsid w:val="009153E5"/>
    <w:rsid w:val="00915404"/>
    <w:rsid w:val="00915A56"/>
    <w:rsid w:val="00916FBA"/>
    <w:rsid w:val="009206D0"/>
    <w:rsid w:val="00920839"/>
    <w:rsid w:val="00920E7D"/>
    <w:rsid w:val="009217C3"/>
    <w:rsid w:val="00922D12"/>
    <w:rsid w:val="0092423D"/>
    <w:rsid w:val="00925FB5"/>
    <w:rsid w:val="00926180"/>
    <w:rsid w:val="00927BFD"/>
    <w:rsid w:val="0093161D"/>
    <w:rsid w:val="0093209B"/>
    <w:rsid w:val="00932FE7"/>
    <w:rsid w:val="00933015"/>
    <w:rsid w:val="00933AFC"/>
    <w:rsid w:val="00934582"/>
    <w:rsid w:val="00934D54"/>
    <w:rsid w:val="009358DC"/>
    <w:rsid w:val="00935AC6"/>
    <w:rsid w:val="00936064"/>
    <w:rsid w:val="0093632F"/>
    <w:rsid w:val="0093719D"/>
    <w:rsid w:val="00940474"/>
    <w:rsid w:val="0094068E"/>
    <w:rsid w:val="00940F78"/>
    <w:rsid w:val="00941C1A"/>
    <w:rsid w:val="00941EA0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50175"/>
    <w:rsid w:val="00950413"/>
    <w:rsid w:val="00950DE2"/>
    <w:rsid w:val="00950E9A"/>
    <w:rsid w:val="0095100B"/>
    <w:rsid w:val="00951448"/>
    <w:rsid w:val="00951B3E"/>
    <w:rsid w:val="009523B5"/>
    <w:rsid w:val="009546F6"/>
    <w:rsid w:val="00954879"/>
    <w:rsid w:val="00955007"/>
    <w:rsid w:val="0095644D"/>
    <w:rsid w:val="00957958"/>
    <w:rsid w:val="00960BC1"/>
    <w:rsid w:val="00960FE0"/>
    <w:rsid w:val="00961223"/>
    <w:rsid w:val="0096159F"/>
    <w:rsid w:val="00961715"/>
    <w:rsid w:val="00961BCD"/>
    <w:rsid w:val="0096387A"/>
    <w:rsid w:val="009640A5"/>
    <w:rsid w:val="009649D7"/>
    <w:rsid w:val="009652B3"/>
    <w:rsid w:val="009659CB"/>
    <w:rsid w:val="009659F4"/>
    <w:rsid w:val="00965D41"/>
    <w:rsid w:val="00966024"/>
    <w:rsid w:val="00966617"/>
    <w:rsid w:val="00966680"/>
    <w:rsid w:val="00966F63"/>
    <w:rsid w:val="00966FC0"/>
    <w:rsid w:val="00967710"/>
    <w:rsid w:val="009678D9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495"/>
    <w:rsid w:val="0097669E"/>
    <w:rsid w:val="00976BBE"/>
    <w:rsid w:val="009771A0"/>
    <w:rsid w:val="009775D4"/>
    <w:rsid w:val="00977C13"/>
    <w:rsid w:val="00977CB6"/>
    <w:rsid w:val="00980196"/>
    <w:rsid w:val="0098099A"/>
    <w:rsid w:val="00981042"/>
    <w:rsid w:val="00981D2E"/>
    <w:rsid w:val="00982074"/>
    <w:rsid w:val="00983986"/>
    <w:rsid w:val="00984889"/>
    <w:rsid w:val="009855BB"/>
    <w:rsid w:val="00986E36"/>
    <w:rsid w:val="00990011"/>
    <w:rsid w:val="00990B6B"/>
    <w:rsid w:val="00990E21"/>
    <w:rsid w:val="00991C23"/>
    <w:rsid w:val="00991E38"/>
    <w:rsid w:val="0099282E"/>
    <w:rsid w:val="00993ADF"/>
    <w:rsid w:val="0099563C"/>
    <w:rsid w:val="0099587E"/>
    <w:rsid w:val="00995A32"/>
    <w:rsid w:val="00995EA2"/>
    <w:rsid w:val="00996659"/>
    <w:rsid w:val="00997756"/>
    <w:rsid w:val="009977B4"/>
    <w:rsid w:val="00997B3C"/>
    <w:rsid w:val="00997D6D"/>
    <w:rsid w:val="00997D84"/>
    <w:rsid w:val="009A049D"/>
    <w:rsid w:val="009A110A"/>
    <w:rsid w:val="009A229E"/>
    <w:rsid w:val="009A242F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DDB"/>
    <w:rsid w:val="009B3BED"/>
    <w:rsid w:val="009B4B82"/>
    <w:rsid w:val="009B4E65"/>
    <w:rsid w:val="009B5365"/>
    <w:rsid w:val="009B5561"/>
    <w:rsid w:val="009B5926"/>
    <w:rsid w:val="009B5F8F"/>
    <w:rsid w:val="009B66C5"/>
    <w:rsid w:val="009B7910"/>
    <w:rsid w:val="009C096E"/>
    <w:rsid w:val="009C0C3B"/>
    <w:rsid w:val="009C1B1C"/>
    <w:rsid w:val="009C2FA3"/>
    <w:rsid w:val="009C3056"/>
    <w:rsid w:val="009C3514"/>
    <w:rsid w:val="009C3874"/>
    <w:rsid w:val="009C392E"/>
    <w:rsid w:val="009C3DFD"/>
    <w:rsid w:val="009C525B"/>
    <w:rsid w:val="009C5B30"/>
    <w:rsid w:val="009C7114"/>
    <w:rsid w:val="009C7AA2"/>
    <w:rsid w:val="009D06E0"/>
    <w:rsid w:val="009D0AD3"/>
    <w:rsid w:val="009D1990"/>
    <w:rsid w:val="009D1DF9"/>
    <w:rsid w:val="009D2206"/>
    <w:rsid w:val="009D3AED"/>
    <w:rsid w:val="009D3F5B"/>
    <w:rsid w:val="009D409E"/>
    <w:rsid w:val="009D42AC"/>
    <w:rsid w:val="009D4F4D"/>
    <w:rsid w:val="009D533D"/>
    <w:rsid w:val="009D674A"/>
    <w:rsid w:val="009D6A72"/>
    <w:rsid w:val="009D7A24"/>
    <w:rsid w:val="009D7AD1"/>
    <w:rsid w:val="009D7F90"/>
    <w:rsid w:val="009E0C2A"/>
    <w:rsid w:val="009E4168"/>
    <w:rsid w:val="009E4E72"/>
    <w:rsid w:val="009E5454"/>
    <w:rsid w:val="009E5C86"/>
    <w:rsid w:val="009E76CD"/>
    <w:rsid w:val="009E7709"/>
    <w:rsid w:val="009E7BD9"/>
    <w:rsid w:val="009F03FF"/>
    <w:rsid w:val="009F0A84"/>
    <w:rsid w:val="009F1189"/>
    <w:rsid w:val="009F14E4"/>
    <w:rsid w:val="009F1725"/>
    <w:rsid w:val="009F1885"/>
    <w:rsid w:val="009F1EA3"/>
    <w:rsid w:val="009F2012"/>
    <w:rsid w:val="009F23FF"/>
    <w:rsid w:val="009F2B36"/>
    <w:rsid w:val="009F3816"/>
    <w:rsid w:val="009F4A15"/>
    <w:rsid w:val="009F5761"/>
    <w:rsid w:val="009F60D6"/>
    <w:rsid w:val="009F7141"/>
    <w:rsid w:val="009F74D7"/>
    <w:rsid w:val="009F74E1"/>
    <w:rsid w:val="009F75BC"/>
    <w:rsid w:val="00A01926"/>
    <w:rsid w:val="00A025A8"/>
    <w:rsid w:val="00A0272D"/>
    <w:rsid w:val="00A02B4D"/>
    <w:rsid w:val="00A035BA"/>
    <w:rsid w:val="00A03E36"/>
    <w:rsid w:val="00A04638"/>
    <w:rsid w:val="00A04987"/>
    <w:rsid w:val="00A04CBD"/>
    <w:rsid w:val="00A05B45"/>
    <w:rsid w:val="00A061F2"/>
    <w:rsid w:val="00A0652F"/>
    <w:rsid w:val="00A07746"/>
    <w:rsid w:val="00A07BA3"/>
    <w:rsid w:val="00A07FD7"/>
    <w:rsid w:val="00A1058D"/>
    <w:rsid w:val="00A10AE9"/>
    <w:rsid w:val="00A116BA"/>
    <w:rsid w:val="00A117C4"/>
    <w:rsid w:val="00A11AB8"/>
    <w:rsid w:val="00A1348F"/>
    <w:rsid w:val="00A13503"/>
    <w:rsid w:val="00A13527"/>
    <w:rsid w:val="00A13849"/>
    <w:rsid w:val="00A14449"/>
    <w:rsid w:val="00A14A50"/>
    <w:rsid w:val="00A156B9"/>
    <w:rsid w:val="00A15F6B"/>
    <w:rsid w:val="00A16565"/>
    <w:rsid w:val="00A168DC"/>
    <w:rsid w:val="00A16D59"/>
    <w:rsid w:val="00A170C9"/>
    <w:rsid w:val="00A17152"/>
    <w:rsid w:val="00A17646"/>
    <w:rsid w:val="00A2022D"/>
    <w:rsid w:val="00A223B4"/>
    <w:rsid w:val="00A22926"/>
    <w:rsid w:val="00A22D11"/>
    <w:rsid w:val="00A22D4E"/>
    <w:rsid w:val="00A2360F"/>
    <w:rsid w:val="00A23A31"/>
    <w:rsid w:val="00A23B86"/>
    <w:rsid w:val="00A2432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1645"/>
    <w:rsid w:val="00A318DA"/>
    <w:rsid w:val="00A329A4"/>
    <w:rsid w:val="00A33FB0"/>
    <w:rsid w:val="00A35354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19FB"/>
    <w:rsid w:val="00A42E94"/>
    <w:rsid w:val="00A43028"/>
    <w:rsid w:val="00A43736"/>
    <w:rsid w:val="00A43918"/>
    <w:rsid w:val="00A445B3"/>
    <w:rsid w:val="00A44654"/>
    <w:rsid w:val="00A45344"/>
    <w:rsid w:val="00A45C57"/>
    <w:rsid w:val="00A47080"/>
    <w:rsid w:val="00A4766B"/>
    <w:rsid w:val="00A47926"/>
    <w:rsid w:val="00A47DB6"/>
    <w:rsid w:val="00A50840"/>
    <w:rsid w:val="00A50BB2"/>
    <w:rsid w:val="00A50ED9"/>
    <w:rsid w:val="00A516A9"/>
    <w:rsid w:val="00A5186E"/>
    <w:rsid w:val="00A518CA"/>
    <w:rsid w:val="00A51D25"/>
    <w:rsid w:val="00A524FB"/>
    <w:rsid w:val="00A52E9A"/>
    <w:rsid w:val="00A53420"/>
    <w:rsid w:val="00A56384"/>
    <w:rsid w:val="00A563BA"/>
    <w:rsid w:val="00A5665A"/>
    <w:rsid w:val="00A566D4"/>
    <w:rsid w:val="00A56CEE"/>
    <w:rsid w:val="00A5744A"/>
    <w:rsid w:val="00A60384"/>
    <w:rsid w:val="00A603C6"/>
    <w:rsid w:val="00A604B3"/>
    <w:rsid w:val="00A6061C"/>
    <w:rsid w:val="00A60915"/>
    <w:rsid w:val="00A61BA6"/>
    <w:rsid w:val="00A638E4"/>
    <w:rsid w:val="00A6439E"/>
    <w:rsid w:val="00A65A20"/>
    <w:rsid w:val="00A666BD"/>
    <w:rsid w:val="00A66ED5"/>
    <w:rsid w:val="00A67A05"/>
    <w:rsid w:val="00A70362"/>
    <w:rsid w:val="00A70751"/>
    <w:rsid w:val="00A7352F"/>
    <w:rsid w:val="00A73AB4"/>
    <w:rsid w:val="00A73E46"/>
    <w:rsid w:val="00A740A4"/>
    <w:rsid w:val="00A74292"/>
    <w:rsid w:val="00A7486F"/>
    <w:rsid w:val="00A74CAB"/>
    <w:rsid w:val="00A75592"/>
    <w:rsid w:val="00A7583B"/>
    <w:rsid w:val="00A75C76"/>
    <w:rsid w:val="00A75D8A"/>
    <w:rsid w:val="00A761CC"/>
    <w:rsid w:val="00A7643A"/>
    <w:rsid w:val="00A820FA"/>
    <w:rsid w:val="00A84265"/>
    <w:rsid w:val="00A85AC1"/>
    <w:rsid w:val="00A85C0E"/>
    <w:rsid w:val="00A877D3"/>
    <w:rsid w:val="00A87A49"/>
    <w:rsid w:val="00A90A84"/>
    <w:rsid w:val="00A910A5"/>
    <w:rsid w:val="00A9195F"/>
    <w:rsid w:val="00A921A3"/>
    <w:rsid w:val="00A92332"/>
    <w:rsid w:val="00A92710"/>
    <w:rsid w:val="00A93511"/>
    <w:rsid w:val="00A93791"/>
    <w:rsid w:val="00A941C8"/>
    <w:rsid w:val="00A9444A"/>
    <w:rsid w:val="00A94D1F"/>
    <w:rsid w:val="00A94DEF"/>
    <w:rsid w:val="00A94F07"/>
    <w:rsid w:val="00A9643D"/>
    <w:rsid w:val="00A970F4"/>
    <w:rsid w:val="00AA0826"/>
    <w:rsid w:val="00AA1107"/>
    <w:rsid w:val="00AA1A8F"/>
    <w:rsid w:val="00AA1FF0"/>
    <w:rsid w:val="00AA2AC8"/>
    <w:rsid w:val="00AA2FEE"/>
    <w:rsid w:val="00AA37C1"/>
    <w:rsid w:val="00AA3FC7"/>
    <w:rsid w:val="00AA4FE5"/>
    <w:rsid w:val="00AA56C3"/>
    <w:rsid w:val="00AA5C03"/>
    <w:rsid w:val="00AA62B3"/>
    <w:rsid w:val="00AA6369"/>
    <w:rsid w:val="00AA68C5"/>
    <w:rsid w:val="00AA693B"/>
    <w:rsid w:val="00AA69A6"/>
    <w:rsid w:val="00AA6D93"/>
    <w:rsid w:val="00AA7A53"/>
    <w:rsid w:val="00AA7EED"/>
    <w:rsid w:val="00AB0540"/>
    <w:rsid w:val="00AB0B23"/>
    <w:rsid w:val="00AB1E86"/>
    <w:rsid w:val="00AB2462"/>
    <w:rsid w:val="00AB2522"/>
    <w:rsid w:val="00AB356D"/>
    <w:rsid w:val="00AB3CDF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A38"/>
    <w:rsid w:val="00AC5BF9"/>
    <w:rsid w:val="00AC5E10"/>
    <w:rsid w:val="00AC6CB9"/>
    <w:rsid w:val="00AC7D0B"/>
    <w:rsid w:val="00AD120B"/>
    <w:rsid w:val="00AD1D39"/>
    <w:rsid w:val="00AD3E0A"/>
    <w:rsid w:val="00AD3F90"/>
    <w:rsid w:val="00AD4058"/>
    <w:rsid w:val="00AD456B"/>
    <w:rsid w:val="00AD4D80"/>
    <w:rsid w:val="00AD5BD6"/>
    <w:rsid w:val="00AD609B"/>
    <w:rsid w:val="00AD70D2"/>
    <w:rsid w:val="00AD7889"/>
    <w:rsid w:val="00AE0598"/>
    <w:rsid w:val="00AE0C52"/>
    <w:rsid w:val="00AE0CE9"/>
    <w:rsid w:val="00AE1603"/>
    <w:rsid w:val="00AE166F"/>
    <w:rsid w:val="00AE16E9"/>
    <w:rsid w:val="00AE1855"/>
    <w:rsid w:val="00AE1A5E"/>
    <w:rsid w:val="00AE1AC9"/>
    <w:rsid w:val="00AE2D8D"/>
    <w:rsid w:val="00AE2FD0"/>
    <w:rsid w:val="00AE302F"/>
    <w:rsid w:val="00AE3E29"/>
    <w:rsid w:val="00AE443B"/>
    <w:rsid w:val="00AE493D"/>
    <w:rsid w:val="00AE5876"/>
    <w:rsid w:val="00AE5CAE"/>
    <w:rsid w:val="00AE6850"/>
    <w:rsid w:val="00AE70D6"/>
    <w:rsid w:val="00AE7F3A"/>
    <w:rsid w:val="00AF06C7"/>
    <w:rsid w:val="00AF1365"/>
    <w:rsid w:val="00AF2634"/>
    <w:rsid w:val="00AF380D"/>
    <w:rsid w:val="00AF46FB"/>
    <w:rsid w:val="00AF4E3E"/>
    <w:rsid w:val="00AF55D2"/>
    <w:rsid w:val="00AF5B33"/>
    <w:rsid w:val="00AF6DE3"/>
    <w:rsid w:val="00AF7158"/>
    <w:rsid w:val="00AF71DE"/>
    <w:rsid w:val="00AF7FEE"/>
    <w:rsid w:val="00B004A7"/>
    <w:rsid w:val="00B00C76"/>
    <w:rsid w:val="00B00F37"/>
    <w:rsid w:val="00B01467"/>
    <w:rsid w:val="00B0166B"/>
    <w:rsid w:val="00B02439"/>
    <w:rsid w:val="00B02996"/>
    <w:rsid w:val="00B02A2C"/>
    <w:rsid w:val="00B0520B"/>
    <w:rsid w:val="00B06D00"/>
    <w:rsid w:val="00B07388"/>
    <w:rsid w:val="00B07D3E"/>
    <w:rsid w:val="00B07DF5"/>
    <w:rsid w:val="00B07E64"/>
    <w:rsid w:val="00B11282"/>
    <w:rsid w:val="00B122E0"/>
    <w:rsid w:val="00B132C9"/>
    <w:rsid w:val="00B1376D"/>
    <w:rsid w:val="00B14175"/>
    <w:rsid w:val="00B1417B"/>
    <w:rsid w:val="00B149F5"/>
    <w:rsid w:val="00B14B14"/>
    <w:rsid w:val="00B17046"/>
    <w:rsid w:val="00B17F95"/>
    <w:rsid w:val="00B20014"/>
    <w:rsid w:val="00B215F9"/>
    <w:rsid w:val="00B218D5"/>
    <w:rsid w:val="00B222BC"/>
    <w:rsid w:val="00B23115"/>
    <w:rsid w:val="00B24506"/>
    <w:rsid w:val="00B2495E"/>
    <w:rsid w:val="00B2585F"/>
    <w:rsid w:val="00B262DD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5DB7"/>
    <w:rsid w:val="00B36607"/>
    <w:rsid w:val="00B373CF"/>
    <w:rsid w:val="00B37C0A"/>
    <w:rsid w:val="00B37F04"/>
    <w:rsid w:val="00B404BE"/>
    <w:rsid w:val="00B4057A"/>
    <w:rsid w:val="00B40BB7"/>
    <w:rsid w:val="00B44C3D"/>
    <w:rsid w:val="00B44CF2"/>
    <w:rsid w:val="00B45586"/>
    <w:rsid w:val="00B46927"/>
    <w:rsid w:val="00B471A2"/>
    <w:rsid w:val="00B47422"/>
    <w:rsid w:val="00B476F9"/>
    <w:rsid w:val="00B47D69"/>
    <w:rsid w:val="00B5030D"/>
    <w:rsid w:val="00B516F9"/>
    <w:rsid w:val="00B51A45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641A"/>
    <w:rsid w:val="00B57D07"/>
    <w:rsid w:val="00B62351"/>
    <w:rsid w:val="00B62500"/>
    <w:rsid w:val="00B6299A"/>
    <w:rsid w:val="00B62C24"/>
    <w:rsid w:val="00B62FB1"/>
    <w:rsid w:val="00B6376D"/>
    <w:rsid w:val="00B63888"/>
    <w:rsid w:val="00B64003"/>
    <w:rsid w:val="00B6465B"/>
    <w:rsid w:val="00B64882"/>
    <w:rsid w:val="00B64918"/>
    <w:rsid w:val="00B64C0B"/>
    <w:rsid w:val="00B65092"/>
    <w:rsid w:val="00B65DA1"/>
    <w:rsid w:val="00B66666"/>
    <w:rsid w:val="00B66BD0"/>
    <w:rsid w:val="00B67CF0"/>
    <w:rsid w:val="00B703D6"/>
    <w:rsid w:val="00B7096D"/>
    <w:rsid w:val="00B70D95"/>
    <w:rsid w:val="00B722C1"/>
    <w:rsid w:val="00B7271D"/>
    <w:rsid w:val="00B7299D"/>
    <w:rsid w:val="00B72B26"/>
    <w:rsid w:val="00B739AA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AEC"/>
    <w:rsid w:val="00B80BD6"/>
    <w:rsid w:val="00B810EC"/>
    <w:rsid w:val="00B81A1E"/>
    <w:rsid w:val="00B81C51"/>
    <w:rsid w:val="00B8389E"/>
    <w:rsid w:val="00B83BA8"/>
    <w:rsid w:val="00B8447A"/>
    <w:rsid w:val="00B84D19"/>
    <w:rsid w:val="00B851AF"/>
    <w:rsid w:val="00B87499"/>
    <w:rsid w:val="00B87B79"/>
    <w:rsid w:val="00B912C7"/>
    <w:rsid w:val="00B91491"/>
    <w:rsid w:val="00B92ADA"/>
    <w:rsid w:val="00B92B13"/>
    <w:rsid w:val="00B94137"/>
    <w:rsid w:val="00B94A93"/>
    <w:rsid w:val="00B94E6C"/>
    <w:rsid w:val="00B95074"/>
    <w:rsid w:val="00B9551B"/>
    <w:rsid w:val="00B959AC"/>
    <w:rsid w:val="00B96700"/>
    <w:rsid w:val="00B96BA8"/>
    <w:rsid w:val="00B97FE9"/>
    <w:rsid w:val="00BA0331"/>
    <w:rsid w:val="00BA0AA3"/>
    <w:rsid w:val="00BA0DBB"/>
    <w:rsid w:val="00BA100D"/>
    <w:rsid w:val="00BA17F5"/>
    <w:rsid w:val="00BA27DB"/>
    <w:rsid w:val="00BA31C7"/>
    <w:rsid w:val="00BA341A"/>
    <w:rsid w:val="00BA3486"/>
    <w:rsid w:val="00BA3626"/>
    <w:rsid w:val="00BA3852"/>
    <w:rsid w:val="00BA39EA"/>
    <w:rsid w:val="00BA3A4F"/>
    <w:rsid w:val="00BA3BDA"/>
    <w:rsid w:val="00BA4556"/>
    <w:rsid w:val="00BA4B25"/>
    <w:rsid w:val="00BA5C0C"/>
    <w:rsid w:val="00BA64CE"/>
    <w:rsid w:val="00BA6CE9"/>
    <w:rsid w:val="00BA6FAB"/>
    <w:rsid w:val="00BA70D2"/>
    <w:rsid w:val="00BA719D"/>
    <w:rsid w:val="00BB1D64"/>
    <w:rsid w:val="00BB2CFE"/>
    <w:rsid w:val="00BB3161"/>
    <w:rsid w:val="00BB3237"/>
    <w:rsid w:val="00BB32F1"/>
    <w:rsid w:val="00BB3806"/>
    <w:rsid w:val="00BB3F7F"/>
    <w:rsid w:val="00BB3F8C"/>
    <w:rsid w:val="00BB4525"/>
    <w:rsid w:val="00BB4705"/>
    <w:rsid w:val="00BB578C"/>
    <w:rsid w:val="00BB59BA"/>
    <w:rsid w:val="00BB6A5C"/>
    <w:rsid w:val="00BB7A29"/>
    <w:rsid w:val="00BC0CA3"/>
    <w:rsid w:val="00BC242F"/>
    <w:rsid w:val="00BC2ACA"/>
    <w:rsid w:val="00BC337C"/>
    <w:rsid w:val="00BC36CB"/>
    <w:rsid w:val="00BC3B2F"/>
    <w:rsid w:val="00BC447F"/>
    <w:rsid w:val="00BC515E"/>
    <w:rsid w:val="00BC54BC"/>
    <w:rsid w:val="00BC60A9"/>
    <w:rsid w:val="00BC6D78"/>
    <w:rsid w:val="00BC75EE"/>
    <w:rsid w:val="00BD0198"/>
    <w:rsid w:val="00BD0256"/>
    <w:rsid w:val="00BD1583"/>
    <w:rsid w:val="00BD206B"/>
    <w:rsid w:val="00BD20A1"/>
    <w:rsid w:val="00BD2C46"/>
    <w:rsid w:val="00BD2F80"/>
    <w:rsid w:val="00BD36A3"/>
    <w:rsid w:val="00BD3E39"/>
    <w:rsid w:val="00BD4539"/>
    <w:rsid w:val="00BD4A1E"/>
    <w:rsid w:val="00BD4ABF"/>
    <w:rsid w:val="00BD696A"/>
    <w:rsid w:val="00BD7088"/>
    <w:rsid w:val="00BD7581"/>
    <w:rsid w:val="00BD7E0D"/>
    <w:rsid w:val="00BD7FB5"/>
    <w:rsid w:val="00BE0257"/>
    <w:rsid w:val="00BE0806"/>
    <w:rsid w:val="00BE0F86"/>
    <w:rsid w:val="00BE1250"/>
    <w:rsid w:val="00BE2347"/>
    <w:rsid w:val="00BE2796"/>
    <w:rsid w:val="00BE3098"/>
    <w:rsid w:val="00BE3B2D"/>
    <w:rsid w:val="00BE45A1"/>
    <w:rsid w:val="00BE49C6"/>
    <w:rsid w:val="00BE4D2C"/>
    <w:rsid w:val="00BE5034"/>
    <w:rsid w:val="00BE51FD"/>
    <w:rsid w:val="00BE52B2"/>
    <w:rsid w:val="00BE58EF"/>
    <w:rsid w:val="00BE5C40"/>
    <w:rsid w:val="00BE5C9B"/>
    <w:rsid w:val="00BE61A4"/>
    <w:rsid w:val="00BE625F"/>
    <w:rsid w:val="00BE666D"/>
    <w:rsid w:val="00BE6F49"/>
    <w:rsid w:val="00BF0417"/>
    <w:rsid w:val="00BF0A73"/>
    <w:rsid w:val="00BF248A"/>
    <w:rsid w:val="00BF2699"/>
    <w:rsid w:val="00BF3755"/>
    <w:rsid w:val="00BF3C6A"/>
    <w:rsid w:val="00BF40CC"/>
    <w:rsid w:val="00BF5034"/>
    <w:rsid w:val="00BF5604"/>
    <w:rsid w:val="00BF5C38"/>
    <w:rsid w:val="00BF6732"/>
    <w:rsid w:val="00BF6C86"/>
    <w:rsid w:val="00BF7571"/>
    <w:rsid w:val="00BF78B1"/>
    <w:rsid w:val="00BF7A27"/>
    <w:rsid w:val="00BF7F08"/>
    <w:rsid w:val="00C00631"/>
    <w:rsid w:val="00C013A0"/>
    <w:rsid w:val="00C01698"/>
    <w:rsid w:val="00C02458"/>
    <w:rsid w:val="00C02721"/>
    <w:rsid w:val="00C02EBE"/>
    <w:rsid w:val="00C03C47"/>
    <w:rsid w:val="00C04DA4"/>
    <w:rsid w:val="00C0571A"/>
    <w:rsid w:val="00C05FFE"/>
    <w:rsid w:val="00C06352"/>
    <w:rsid w:val="00C10F34"/>
    <w:rsid w:val="00C11C6D"/>
    <w:rsid w:val="00C138EA"/>
    <w:rsid w:val="00C13C16"/>
    <w:rsid w:val="00C14B4F"/>
    <w:rsid w:val="00C151D5"/>
    <w:rsid w:val="00C16616"/>
    <w:rsid w:val="00C20236"/>
    <w:rsid w:val="00C20F46"/>
    <w:rsid w:val="00C20FA7"/>
    <w:rsid w:val="00C21447"/>
    <w:rsid w:val="00C21DCE"/>
    <w:rsid w:val="00C22290"/>
    <w:rsid w:val="00C22AD4"/>
    <w:rsid w:val="00C237AE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9CF"/>
    <w:rsid w:val="00C316EB"/>
    <w:rsid w:val="00C321BB"/>
    <w:rsid w:val="00C326B9"/>
    <w:rsid w:val="00C328D2"/>
    <w:rsid w:val="00C329F4"/>
    <w:rsid w:val="00C339CF"/>
    <w:rsid w:val="00C35DA1"/>
    <w:rsid w:val="00C36DAA"/>
    <w:rsid w:val="00C3703B"/>
    <w:rsid w:val="00C374F5"/>
    <w:rsid w:val="00C3782A"/>
    <w:rsid w:val="00C37961"/>
    <w:rsid w:val="00C40927"/>
    <w:rsid w:val="00C4372C"/>
    <w:rsid w:val="00C43C02"/>
    <w:rsid w:val="00C43C44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452"/>
    <w:rsid w:val="00C52659"/>
    <w:rsid w:val="00C52E06"/>
    <w:rsid w:val="00C52E3A"/>
    <w:rsid w:val="00C544E3"/>
    <w:rsid w:val="00C54B2C"/>
    <w:rsid w:val="00C54F9F"/>
    <w:rsid w:val="00C55EAC"/>
    <w:rsid w:val="00C574AD"/>
    <w:rsid w:val="00C5756F"/>
    <w:rsid w:val="00C6052F"/>
    <w:rsid w:val="00C6071F"/>
    <w:rsid w:val="00C61798"/>
    <w:rsid w:val="00C61969"/>
    <w:rsid w:val="00C61C9A"/>
    <w:rsid w:val="00C6326D"/>
    <w:rsid w:val="00C633B4"/>
    <w:rsid w:val="00C635B3"/>
    <w:rsid w:val="00C636DF"/>
    <w:rsid w:val="00C636EA"/>
    <w:rsid w:val="00C63F54"/>
    <w:rsid w:val="00C6429E"/>
    <w:rsid w:val="00C649AA"/>
    <w:rsid w:val="00C64C63"/>
    <w:rsid w:val="00C6533B"/>
    <w:rsid w:val="00C65420"/>
    <w:rsid w:val="00C6547A"/>
    <w:rsid w:val="00C6580E"/>
    <w:rsid w:val="00C6591F"/>
    <w:rsid w:val="00C65C4C"/>
    <w:rsid w:val="00C666BE"/>
    <w:rsid w:val="00C66EBD"/>
    <w:rsid w:val="00C66F6E"/>
    <w:rsid w:val="00C679D9"/>
    <w:rsid w:val="00C7066E"/>
    <w:rsid w:val="00C70A93"/>
    <w:rsid w:val="00C70EF7"/>
    <w:rsid w:val="00C71927"/>
    <w:rsid w:val="00C723DF"/>
    <w:rsid w:val="00C731CE"/>
    <w:rsid w:val="00C73880"/>
    <w:rsid w:val="00C73BC4"/>
    <w:rsid w:val="00C74395"/>
    <w:rsid w:val="00C743DB"/>
    <w:rsid w:val="00C74537"/>
    <w:rsid w:val="00C74741"/>
    <w:rsid w:val="00C74938"/>
    <w:rsid w:val="00C74D9D"/>
    <w:rsid w:val="00C763F2"/>
    <w:rsid w:val="00C76649"/>
    <w:rsid w:val="00C766C8"/>
    <w:rsid w:val="00C76720"/>
    <w:rsid w:val="00C76E10"/>
    <w:rsid w:val="00C77BB3"/>
    <w:rsid w:val="00C80316"/>
    <w:rsid w:val="00C80380"/>
    <w:rsid w:val="00C807E7"/>
    <w:rsid w:val="00C823FB"/>
    <w:rsid w:val="00C82952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5C9"/>
    <w:rsid w:val="00C957B9"/>
    <w:rsid w:val="00C95AF4"/>
    <w:rsid w:val="00C963A0"/>
    <w:rsid w:val="00C96529"/>
    <w:rsid w:val="00C967CE"/>
    <w:rsid w:val="00C96996"/>
    <w:rsid w:val="00C96C8C"/>
    <w:rsid w:val="00C9725C"/>
    <w:rsid w:val="00C97432"/>
    <w:rsid w:val="00CA13E1"/>
    <w:rsid w:val="00CA1582"/>
    <w:rsid w:val="00CA1B17"/>
    <w:rsid w:val="00CA1BE4"/>
    <w:rsid w:val="00CA2579"/>
    <w:rsid w:val="00CA2ABB"/>
    <w:rsid w:val="00CA31B8"/>
    <w:rsid w:val="00CA3AE5"/>
    <w:rsid w:val="00CA3FBD"/>
    <w:rsid w:val="00CA4465"/>
    <w:rsid w:val="00CA5FDF"/>
    <w:rsid w:val="00CA622C"/>
    <w:rsid w:val="00CB1618"/>
    <w:rsid w:val="00CB1FD0"/>
    <w:rsid w:val="00CB256D"/>
    <w:rsid w:val="00CB48C5"/>
    <w:rsid w:val="00CB4AD6"/>
    <w:rsid w:val="00CB5B8A"/>
    <w:rsid w:val="00CB5C27"/>
    <w:rsid w:val="00CB5C2E"/>
    <w:rsid w:val="00CB5EE4"/>
    <w:rsid w:val="00CB6CC2"/>
    <w:rsid w:val="00CB6CC7"/>
    <w:rsid w:val="00CB7155"/>
    <w:rsid w:val="00CB72D0"/>
    <w:rsid w:val="00CB7432"/>
    <w:rsid w:val="00CB76AC"/>
    <w:rsid w:val="00CB7BC9"/>
    <w:rsid w:val="00CB7BE0"/>
    <w:rsid w:val="00CB7D81"/>
    <w:rsid w:val="00CB7EA0"/>
    <w:rsid w:val="00CC11CB"/>
    <w:rsid w:val="00CC11E2"/>
    <w:rsid w:val="00CC1A71"/>
    <w:rsid w:val="00CC1CE4"/>
    <w:rsid w:val="00CC1D91"/>
    <w:rsid w:val="00CC2661"/>
    <w:rsid w:val="00CC30C6"/>
    <w:rsid w:val="00CC3871"/>
    <w:rsid w:val="00CC3A6D"/>
    <w:rsid w:val="00CC47FF"/>
    <w:rsid w:val="00CC4D5F"/>
    <w:rsid w:val="00CC4ED9"/>
    <w:rsid w:val="00CC5452"/>
    <w:rsid w:val="00CC5B71"/>
    <w:rsid w:val="00CC645E"/>
    <w:rsid w:val="00CC65AB"/>
    <w:rsid w:val="00CC6A95"/>
    <w:rsid w:val="00CC6DFC"/>
    <w:rsid w:val="00CC739C"/>
    <w:rsid w:val="00CC7FB7"/>
    <w:rsid w:val="00CD017A"/>
    <w:rsid w:val="00CD0D75"/>
    <w:rsid w:val="00CD10DB"/>
    <w:rsid w:val="00CD1469"/>
    <w:rsid w:val="00CD1C71"/>
    <w:rsid w:val="00CD40A4"/>
    <w:rsid w:val="00CD5192"/>
    <w:rsid w:val="00CD5A63"/>
    <w:rsid w:val="00CD5C62"/>
    <w:rsid w:val="00CD718B"/>
    <w:rsid w:val="00CD73EC"/>
    <w:rsid w:val="00CE12D6"/>
    <w:rsid w:val="00CE23E4"/>
    <w:rsid w:val="00CE3392"/>
    <w:rsid w:val="00CE3983"/>
    <w:rsid w:val="00CE3FEC"/>
    <w:rsid w:val="00CE4B89"/>
    <w:rsid w:val="00CE4CEC"/>
    <w:rsid w:val="00CE5083"/>
    <w:rsid w:val="00CE6408"/>
    <w:rsid w:val="00CE6A38"/>
    <w:rsid w:val="00CE7114"/>
    <w:rsid w:val="00CF026D"/>
    <w:rsid w:val="00CF0EED"/>
    <w:rsid w:val="00CF106E"/>
    <w:rsid w:val="00CF1B4F"/>
    <w:rsid w:val="00CF1E10"/>
    <w:rsid w:val="00CF254C"/>
    <w:rsid w:val="00CF2919"/>
    <w:rsid w:val="00CF2D3C"/>
    <w:rsid w:val="00CF2D84"/>
    <w:rsid w:val="00CF310C"/>
    <w:rsid w:val="00CF38B8"/>
    <w:rsid w:val="00CF4F18"/>
    <w:rsid w:val="00CF5ADD"/>
    <w:rsid w:val="00CF5F96"/>
    <w:rsid w:val="00CF66BA"/>
    <w:rsid w:val="00CF7293"/>
    <w:rsid w:val="00CF73DE"/>
    <w:rsid w:val="00CF7435"/>
    <w:rsid w:val="00CF76F1"/>
    <w:rsid w:val="00CF7B6E"/>
    <w:rsid w:val="00D008A5"/>
    <w:rsid w:val="00D00FEB"/>
    <w:rsid w:val="00D029A9"/>
    <w:rsid w:val="00D029AD"/>
    <w:rsid w:val="00D031FB"/>
    <w:rsid w:val="00D03C6A"/>
    <w:rsid w:val="00D05008"/>
    <w:rsid w:val="00D0624D"/>
    <w:rsid w:val="00D10352"/>
    <w:rsid w:val="00D103B1"/>
    <w:rsid w:val="00D10AAB"/>
    <w:rsid w:val="00D11506"/>
    <w:rsid w:val="00D123D0"/>
    <w:rsid w:val="00D12C16"/>
    <w:rsid w:val="00D13207"/>
    <w:rsid w:val="00D14460"/>
    <w:rsid w:val="00D1553A"/>
    <w:rsid w:val="00D1578F"/>
    <w:rsid w:val="00D15A8C"/>
    <w:rsid w:val="00D164A2"/>
    <w:rsid w:val="00D176CC"/>
    <w:rsid w:val="00D17DCD"/>
    <w:rsid w:val="00D209BE"/>
    <w:rsid w:val="00D20CB5"/>
    <w:rsid w:val="00D213A8"/>
    <w:rsid w:val="00D21967"/>
    <w:rsid w:val="00D21F0B"/>
    <w:rsid w:val="00D237E8"/>
    <w:rsid w:val="00D23F33"/>
    <w:rsid w:val="00D2502B"/>
    <w:rsid w:val="00D255A6"/>
    <w:rsid w:val="00D26495"/>
    <w:rsid w:val="00D264D9"/>
    <w:rsid w:val="00D266C6"/>
    <w:rsid w:val="00D277B8"/>
    <w:rsid w:val="00D300B7"/>
    <w:rsid w:val="00D3076C"/>
    <w:rsid w:val="00D3087F"/>
    <w:rsid w:val="00D30AC9"/>
    <w:rsid w:val="00D34A22"/>
    <w:rsid w:val="00D34AF0"/>
    <w:rsid w:val="00D37DD9"/>
    <w:rsid w:val="00D41BDD"/>
    <w:rsid w:val="00D41E9A"/>
    <w:rsid w:val="00D420E9"/>
    <w:rsid w:val="00D42D93"/>
    <w:rsid w:val="00D43DF9"/>
    <w:rsid w:val="00D44302"/>
    <w:rsid w:val="00D44E87"/>
    <w:rsid w:val="00D45241"/>
    <w:rsid w:val="00D454C3"/>
    <w:rsid w:val="00D45961"/>
    <w:rsid w:val="00D461B4"/>
    <w:rsid w:val="00D46AE4"/>
    <w:rsid w:val="00D46B89"/>
    <w:rsid w:val="00D46E52"/>
    <w:rsid w:val="00D4756E"/>
    <w:rsid w:val="00D475AE"/>
    <w:rsid w:val="00D502B5"/>
    <w:rsid w:val="00D51305"/>
    <w:rsid w:val="00D52286"/>
    <w:rsid w:val="00D52299"/>
    <w:rsid w:val="00D52712"/>
    <w:rsid w:val="00D52F5C"/>
    <w:rsid w:val="00D5340A"/>
    <w:rsid w:val="00D537F5"/>
    <w:rsid w:val="00D538E1"/>
    <w:rsid w:val="00D5429F"/>
    <w:rsid w:val="00D54BF8"/>
    <w:rsid w:val="00D54DA9"/>
    <w:rsid w:val="00D55676"/>
    <w:rsid w:val="00D55C66"/>
    <w:rsid w:val="00D561F6"/>
    <w:rsid w:val="00D5658D"/>
    <w:rsid w:val="00D56E89"/>
    <w:rsid w:val="00D57C76"/>
    <w:rsid w:val="00D57D38"/>
    <w:rsid w:val="00D607A6"/>
    <w:rsid w:val="00D61754"/>
    <w:rsid w:val="00D61ABD"/>
    <w:rsid w:val="00D62153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0B4"/>
    <w:rsid w:val="00D679C6"/>
    <w:rsid w:val="00D67F59"/>
    <w:rsid w:val="00D70E78"/>
    <w:rsid w:val="00D72B15"/>
    <w:rsid w:val="00D72C05"/>
    <w:rsid w:val="00D73AD5"/>
    <w:rsid w:val="00D743FA"/>
    <w:rsid w:val="00D74879"/>
    <w:rsid w:val="00D752CF"/>
    <w:rsid w:val="00D7613E"/>
    <w:rsid w:val="00D76E7A"/>
    <w:rsid w:val="00D7713A"/>
    <w:rsid w:val="00D7725C"/>
    <w:rsid w:val="00D77AD3"/>
    <w:rsid w:val="00D80398"/>
    <w:rsid w:val="00D8060F"/>
    <w:rsid w:val="00D81E7C"/>
    <w:rsid w:val="00D820FD"/>
    <w:rsid w:val="00D82EF4"/>
    <w:rsid w:val="00D8322C"/>
    <w:rsid w:val="00D8363D"/>
    <w:rsid w:val="00D83A6E"/>
    <w:rsid w:val="00D84533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C90"/>
    <w:rsid w:val="00D935F8"/>
    <w:rsid w:val="00D936FB"/>
    <w:rsid w:val="00D939C5"/>
    <w:rsid w:val="00D94935"/>
    <w:rsid w:val="00D94BAB"/>
    <w:rsid w:val="00D95174"/>
    <w:rsid w:val="00D954D4"/>
    <w:rsid w:val="00D95C65"/>
    <w:rsid w:val="00D95CC5"/>
    <w:rsid w:val="00D95D9B"/>
    <w:rsid w:val="00D96AA2"/>
    <w:rsid w:val="00D96C07"/>
    <w:rsid w:val="00D9715F"/>
    <w:rsid w:val="00D979B4"/>
    <w:rsid w:val="00DA00A7"/>
    <w:rsid w:val="00DA11D5"/>
    <w:rsid w:val="00DA1A5C"/>
    <w:rsid w:val="00DA2094"/>
    <w:rsid w:val="00DA27C0"/>
    <w:rsid w:val="00DA30BF"/>
    <w:rsid w:val="00DA3C75"/>
    <w:rsid w:val="00DA4F92"/>
    <w:rsid w:val="00DA5967"/>
    <w:rsid w:val="00DA69F1"/>
    <w:rsid w:val="00DA6D63"/>
    <w:rsid w:val="00DA6F62"/>
    <w:rsid w:val="00DA752A"/>
    <w:rsid w:val="00DA753F"/>
    <w:rsid w:val="00DA77D1"/>
    <w:rsid w:val="00DB002C"/>
    <w:rsid w:val="00DB077F"/>
    <w:rsid w:val="00DB1B51"/>
    <w:rsid w:val="00DB2700"/>
    <w:rsid w:val="00DB2CB3"/>
    <w:rsid w:val="00DB3E57"/>
    <w:rsid w:val="00DB4D4A"/>
    <w:rsid w:val="00DB620C"/>
    <w:rsid w:val="00DB6D90"/>
    <w:rsid w:val="00DB7CFD"/>
    <w:rsid w:val="00DB7D0D"/>
    <w:rsid w:val="00DB7F24"/>
    <w:rsid w:val="00DC0477"/>
    <w:rsid w:val="00DC21CD"/>
    <w:rsid w:val="00DC2DC0"/>
    <w:rsid w:val="00DC3BCA"/>
    <w:rsid w:val="00DC475D"/>
    <w:rsid w:val="00DC4E11"/>
    <w:rsid w:val="00DC5546"/>
    <w:rsid w:val="00DC57A7"/>
    <w:rsid w:val="00DC5AAE"/>
    <w:rsid w:val="00DC5CE4"/>
    <w:rsid w:val="00DC5ED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69B"/>
    <w:rsid w:val="00DD2CC3"/>
    <w:rsid w:val="00DD2FBB"/>
    <w:rsid w:val="00DD42D3"/>
    <w:rsid w:val="00DD44FA"/>
    <w:rsid w:val="00DD6822"/>
    <w:rsid w:val="00DD7006"/>
    <w:rsid w:val="00DD71BE"/>
    <w:rsid w:val="00DD757B"/>
    <w:rsid w:val="00DD75BE"/>
    <w:rsid w:val="00DD7888"/>
    <w:rsid w:val="00DD7DEA"/>
    <w:rsid w:val="00DE0A81"/>
    <w:rsid w:val="00DE10AE"/>
    <w:rsid w:val="00DE1885"/>
    <w:rsid w:val="00DE1AE5"/>
    <w:rsid w:val="00DE1B2C"/>
    <w:rsid w:val="00DE1DFF"/>
    <w:rsid w:val="00DE25DB"/>
    <w:rsid w:val="00DE2DD3"/>
    <w:rsid w:val="00DE322C"/>
    <w:rsid w:val="00DE331F"/>
    <w:rsid w:val="00DE4876"/>
    <w:rsid w:val="00DE494B"/>
    <w:rsid w:val="00DE4C75"/>
    <w:rsid w:val="00DE5156"/>
    <w:rsid w:val="00DE64F2"/>
    <w:rsid w:val="00DE7A64"/>
    <w:rsid w:val="00DE7BBB"/>
    <w:rsid w:val="00DF0057"/>
    <w:rsid w:val="00DF08D1"/>
    <w:rsid w:val="00DF0AA1"/>
    <w:rsid w:val="00DF113C"/>
    <w:rsid w:val="00DF1976"/>
    <w:rsid w:val="00DF1ACF"/>
    <w:rsid w:val="00DF1C8C"/>
    <w:rsid w:val="00DF1FF5"/>
    <w:rsid w:val="00DF2171"/>
    <w:rsid w:val="00DF2317"/>
    <w:rsid w:val="00DF23FF"/>
    <w:rsid w:val="00DF270E"/>
    <w:rsid w:val="00DF2E56"/>
    <w:rsid w:val="00DF328B"/>
    <w:rsid w:val="00DF3F6B"/>
    <w:rsid w:val="00DF573A"/>
    <w:rsid w:val="00DF63D9"/>
    <w:rsid w:val="00DF6F67"/>
    <w:rsid w:val="00DF7D65"/>
    <w:rsid w:val="00E00421"/>
    <w:rsid w:val="00E00D15"/>
    <w:rsid w:val="00E01B23"/>
    <w:rsid w:val="00E03C41"/>
    <w:rsid w:val="00E04878"/>
    <w:rsid w:val="00E05307"/>
    <w:rsid w:val="00E05A19"/>
    <w:rsid w:val="00E05A99"/>
    <w:rsid w:val="00E05E44"/>
    <w:rsid w:val="00E0679F"/>
    <w:rsid w:val="00E07471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323"/>
    <w:rsid w:val="00E20C3A"/>
    <w:rsid w:val="00E20CBB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13E1"/>
    <w:rsid w:val="00E3220F"/>
    <w:rsid w:val="00E3224D"/>
    <w:rsid w:val="00E32645"/>
    <w:rsid w:val="00E32D74"/>
    <w:rsid w:val="00E32E45"/>
    <w:rsid w:val="00E33252"/>
    <w:rsid w:val="00E33509"/>
    <w:rsid w:val="00E337EE"/>
    <w:rsid w:val="00E33B44"/>
    <w:rsid w:val="00E33D84"/>
    <w:rsid w:val="00E3449F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3D6"/>
    <w:rsid w:val="00E417A5"/>
    <w:rsid w:val="00E43A78"/>
    <w:rsid w:val="00E4413D"/>
    <w:rsid w:val="00E450C7"/>
    <w:rsid w:val="00E453CE"/>
    <w:rsid w:val="00E45738"/>
    <w:rsid w:val="00E46395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5309"/>
    <w:rsid w:val="00E562E8"/>
    <w:rsid w:val="00E569F0"/>
    <w:rsid w:val="00E56B6D"/>
    <w:rsid w:val="00E56DB9"/>
    <w:rsid w:val="00E57F6C"/>
    <w:rsid w:val="00E606A5"/>
    <w:rsid w:val="00E60A40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6E6C"/>
    <w:rsid w:val="00E6766D"/>
    <w:rsid w:val="00E702B9"/>
    <w:rsid w:val="00E70E6A"/>
    <w:rsid w:val="00E710E5"/>
    <w:rsid w:val="00E71188"/>
    <w:rsid w:val="00E71270"/>
    <w:rsid w:val="00E741B7"/>
    <w:rsid w:val="00E745DC"/>
    <w:rsid w:val="00E74994"/>
    <w:rsid w:val="00E750D5"/>
    <w:rsid w:val="00E7533D"/>
    <w:rsid w:val="00E753DE"/>
    <w:rsid w:val="00E75A28"/>
    <w:rsid w:val="00E76561"/>
    <w:rsid w:val="00E7669F"/>
    <w:rsid w:val="00E76ECA"/>
    <w:rsid w:val="00E77C71"/>
    <w:rsid w:val="00E801D3"/>
    <w:rsid w:val="00E80503"/>
    <w:rsid w:val="00E81DD8"/>
    <w:rsid w:val="00E81F26"/>
    <w:rsid w:val="00E82361"/>
    <w:rsid w:val="00E82A18"/>
    <w:rsid w:val="00E82B4A"/>
    <w:rsid w:val="00E8330F"/>
    <w:rsid w:val="00E83F02"/>
    <w:rsid w:val="00E8557A"/>
    <w:rsid w:val="00E859BA"/>
    <w:rsid w:val="00E860F7"/>
    <w:rsid w:val="00E8756E"/>
    <w:rsid w:val="00E87A2E"/>
    <w:rsid w:val="00E9063E"/>
    <w:rsid w:val="00E90654"/>
    <w:rsid w:val="00E90CFB"/>
    <w:rsid w:val="00E9158C"/>
    <w:rsid w:val="00E916BD"/>
    <w:rsid w:val="00E91B63"/>
    <w:rsid w:val="00E9233A"/>
    <w:rsid w:val="00E93A1C"/>
    <w:rsid w:val="00E93A85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97749"/>
    <w:rsid w:val="00EA0168"/>
    <w:rsid w:val="00EA01DD"/>
    <w:rsid w:val="00EA0622"/>
    <w:rsid w:val="00EA0661"/>
    <w:rsid w:val="00EA0A4B"/>
    <w:rsid w:val="00EA0D66"/>
    <w:rsid w:val="00EA16D0"/>
    <w:rsid w:val="00EA29AA"/>
    <w:rsid w:val="00EA31E3"/>
    <w:rsid w:val="00EA3DAA"/>
    <w:rsid w:val="00EA46C5"/>
    <w:rsid w:val="00EA474C"/>
    <w:rsid w:val="00EA6258"/>
    <w:rsid w:val="00EA66C2"/>
    <w:rsid w:val="00EA6BDD"/>
    <w:rsid w:val="00EA6F32"/>
    <w:rsid w:val="00EA7010"/>
    <w:rsid w:val="00EA759C"/>
    <w:rsid w:val="00EA7A1E"/>
    <w:rsid w:val="00EA7B14"/>
    <w:rsid w:val="00EA7EFD"/>
    <w:rsid w:val="00EB05F6"/>
    <w:rsid w:val="00EB0F74"/>
    <w:rsid w:val="00EB1060"/>
    <w:rsid w:val="00EB155D"/>
    <w:rsid w:val="00EB242D"/>
    <w:rsid w:val="00EB2D20"/>
    <w:rsid w:val="00EB3935"/>
    <w:rsid w:val="00EB41BF"/>
    <w:rsid w:val="00EB4653"/>
    <w:rsid w:val="00EB56B3"/>
    <w:rsid w:val="00EB5E0F"/>
    <w:rsid w:val="00EB6B6B"/>
    <w:rsid w:val="00EB7654"/>
    <w:rsid w:val="00EB787A"/>
    <w:rsid w:val="00EB78F2"/>
    <w:rsid w:val="00EC00AC"/>
    <w:rsid w:val="00EC0317"/>
    <w:rsid w:val="00EC0485"/>
    <w:rsid w:val="00EC1360"/>
    <w:rsid w:val="00EC1596"/>
    <w:rsid w:val="00EC1C70"/>
    <w:rsid w:val="00EC2C57"/>
    <w:rsid w:val="00EC2FF0"/>
    <w:rsid w:val="00EC3539"/>
    <w:rsid w:val="00EC3F34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89"/>
    <w:rsid w:val="00ED23C1"/>
    <w:rsid w:val="00ED2638"/>
    <w:rsid w:val="00ED26D0"/>
    <w:rsid w:val="00ED279F"/>
    <w:rsid w:val="00ED32D4"/>
    <w:rsid w:val="00ED455B"/>
    <w:rsid w:val="00ED4E4D"/>
    <w:rsid w:val="00ED5B71"/>
    <w:rsid w:val="00ED6011"/>
    <w:rsid w:val="00ED68A9"/>
    <w:rsid w:val="00ED6CCB"/>
    <w:rsid w:val="00ED75AF"/>
    <w:rsid w:val="00ED7EB0"/>
    <w:rsid w:val="00EE0399"/>
    <w:rsid w:val="00EE06DE"/>
    <w:rsid w:val="00EE0B81"/>
    <w:rsid w:val="00EE0DB2"/>
    <w:rsid w:val="00EE115D"/>
    <w:rsid w:val="00EE116D"/>
    <w:rsid w:val="00EE32A6"/>
    <w:rsid w:val="00EE3914"/>
    <w:rsid w:val="00EE3BB8"/>
    <w:rsid w:val="00EE4E89"/>
    <w:rsid w:val="00EE5217"/>
    <w:rsid w:val="00EE5815"/>
    <w:rsid w:val="00EE59D2"/>
    <w:rsid w:val="00EE7359"/>
    <w:rsid w:val="00EF03FE"/>
    <w:rsid w:val="00EF086D"/>
    <w:rsid w:val="00EF0B9D"/>
    <w:rsid w:val="00EF1C92"/>
    <w:rsid w:val="00EF1EF4"/>
    <w:rsid w:val="00EF22C1"/>
    <w:rsid w:val="00EF26CB"/>
    <w:rsid w:val="00EF318E"/>
    <w:rsid w:val="00EF32F1"/>
    <w:rsid w:val="00EF48EA"/>
    <w:rsid w:val="00EF4AFB"/>
    <w:rsid w:val="00EF679D"/>
    <w:rsid w:val="00EF6ED1"/>
    <w:rsid w:val="00EF7748"/>
    <w:rsid w:val="00EF7819"/>
    <w:rsid w:val="00F00828"/>
    <w:rsid w:val="00F00FAA"/>
    <w:rsid w:val="00F013D3"/>
    <w:rsid w:val="00F02199"/>
    <w:rsid w:val="00F02D24"/>
    <w:rsid w:val="00F03C1E"/>
    <w:rsid w:val="00F04224"/>
    <w:rsid w:val="00F046ED"/>
    <w:rsid w:val="00F06CD9"/>
    <w:rsid w:val="00F07AD8"/>
    <w:rsid w:val="00F07B00"/>
    <w:rsid w:val="00F1079D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5D36"/>
    <w:rsid w:val="00F1600C"/>
    <w:rsid w:val="00F16BA6"/>
    <w:rsid w:val="00F170B4"/>
    <w:rsid w:val="00F17281"/>
    <w:rsid w:val="00F17958"/>
    <w:rsid w:val="00F17FEC"/>
    <w:rsid w:val="00F206DE"/>
    <w:rsid w:val="00F20B5F"/>
    <w:rsid w:val="00F23983"/>
    <w:rsid w:val="00F2424D"/>
    <w:rsid w:val="00F24847"/>
    <w:rsid w:val="00F25CC2"/>
    <w:rsid w:val="00F26416"/>
    <w:rsid w:val="00F2686F"/>
    <w:rsid w:val="00F2735E"/>
    <w:rsid w:val="00F27F27"/>
    <w:rsid w:val="00F30CAD"/>
    <w:rsid w:val="00F310F3"/>
    <w:rsid w:val="00F313D9"/>
    <w:rsid w:val="00F31A8A"/>
    <w:rsid w:val="00F328A3"/>
    <w:rsid w:val="00F335F3"/>
    <w:rsid w:val="00F3558D"/>
    <w:rsid w:val="00F3594C"/>
    <w:rsid w:val="00F35D16"/>
    <w:rsid w:val="00F3696B"/>
    <w:rsid w:val="00F36C46"/>
    <w:rsid w:val="00F3744E"/>
    <w:rsid w:val="00F40E24"/>
    <w:rsid w:val="00F4183A"/>
    <w:rsid w:val="00F41ABD"/>
    <w:rsid w:val="00F4369C"/>
    <w:rsid w:val="00F44052"/>
    <w:rsid w:val="00F447A7"/>
    <w:rsid w:val="00F458AE"/>
    <w:rsid w:val="00F46540"/>
    <w:rsid w:val="00F46D71"/>
    <w:rsid w:val="00F47017"/>
    <w:rsid w:val="00F475D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6C43"/>
    <w:rsid w:val="00F574F1"/>
    <w:rsid w:val="00F57B13"/>
    <w:rsid w:val="00F57BB6"/>
    <w:rsid w:val="00F60472"/>
    <w:rsid w:val="00F6075C"/>
    <w:rsid w:val="00F6076E"/>
    <w:rsid w:val="00F6154C"/>
    <w:rsid w:val="00F62470"/>
    <w:rsid w:val="00F62D9C"/>
    <w:rsid w:val="00F63DE9"/>
    <w:rsid w:val="00F64D4A"/>
    <w:rsid w:val="00F65E7A"/>
    <w:rsid w:val="00F67ADB"/>
    <w:rsid w:val="00F67CD5"/>
    <w:rsid w:val="00F71651"/>
    <w:rsid w:val="00F724F9"/>
    <w:rsid w:val="00F726B6"/>
    <w:rsid w:val="00F726EA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4A57"/>
    <w:rsid w:val="00F84F63"/>
    <w:rsid w:val="00F86051"/>
    <w:rsid w:val="00F86554"/>
    <w:rsid w:val="00F87F12"/>
    <w:rsid w:val="00F90D9C"/>
    <w:rsid w:val="00F91E7C"/>
    <w:rsid w:val="00F92A88"/>
    <w:rsid w:val="00F92E1B"/>
    <w:rsid w:val="00F93076"/>
    <w:rsid w:val="00F9370E"/>
    <w:rsid w:val="00F93920"/>
    <w:rsid w:val="00F94316"/>
    <w:rsid w:val="00F94897"/>
    <w:rsid w:val="00F95027"/>
    <w:rsid w:val="00F9511C"/>
    <w:rsid w:val="00F95456"/>
    <w:rsid w:val="00F95ADE"/>
    <w:rsid w:val="00F95B46"/>
    <w:rsid w:val="00F95FD2"/>
    <w:rsid w:val="00F96262"/>
    <w:rsid w:val="00F96CA0"/>
    <w:rsid w:val="00F974A5"/>
    <w:rsid w:val="00FA1C34"/>
    <w:rsid w:val="00FA1CCF"/>
    <w:rsid w:val="00FA2B92"/>
    <w:rsid w:val="00FA2F06"/>
    <w:rsid w:val="00FA311E"/>
    <w:rsid w:val="00FA3AA8"/>
    <w:rsid w:val="00FA3F83"/>
    <w:rsid w:val="00FA410A"/>
    <w:rsid w:val="00FA43B4"/>
    <w:rsid w:val="00FA4B83"/>
    <w:rsid w:val="00FA520E"/>
    <w:rsid w:val="00FA52AD"/>
    <w:rsid w:val="00FA52FF"/>
    <w:rsid w:val="00FA59BE"/>
    <w:rsid w:val="00FA5EC0"/>
    <w:rsid w:val="00FA6584"/>
    <w:rsid w:val="00FA6BB8"/>
    <w:rsid w:val="00FA7D2F"/>
    <w:rsid w:val="00FB06EF"/>
    <w:rsid w:val="00FB1455"/>
    <w:rsid w:val="00FB21E5"/>
    <w:rsid w:val="00FB2A4D"/>
    <w:rsid w:val="00FB2A50"/>
    <w:rsid w:val="00FB2A68"/>
    <w:rsid w:val="00FB4485"/>
    <w:rsid w:val="00FB4BE9"/>
    <w:rsid w:val="00FB51F6"/>
    <w:rsid w:val="00FB5D95"/>
    <w:rsid w:val="00FB6D40"/>
    <w:rsid w:val="00FB7C13"/>
    <w:rsid w:val="00FC00AC"/>
    <w:rsid w:val="00FC0C5E"/>
    <w:rsid w:val="00FC0EB3"/>
    <w:rsid w:val="00FC1150"/>
    <w:rsid w:val="00FC1E31"/>
    <w:rsid w:val="00FC3E0C"/>
    <w:rsid w:val="00FC40D3"/>
    <w:rsid w:val="00FC40FD"/>
    <w:rsid w:val="00FC450A"/>
    <w:rsid w:val="00FC5F44"/>
    <w:rsid w:val="00FC60EA"/>
    <w:rsid w:val="00FC6C97"/>
    <w:rsid w:val="00FC711D"/>
    <w:rsid w:val="00FD057B"/>
    <w:rsid w:val="00FD05DD"/>
    <w:rsid w:val="00FD0D25"/>
    <w:rsid w:val="00FD2ACC"/>
    <w:rsid w:val="00FD38C7"/>
    <w:rsid w:val="00FD3B25"/>
    <w:rsid w:val="00FD4318"/>
    <w:rsid w:val="00FD4970"/>
    <w:rsid w:val="00FD4F41"/>
    <w:rsid w:val="00FD51CE"/>
    <w:rsid w:val="00FD57BA"/>
    <w:rsid w:val="00FD5C59"/>
    <w:rsid w:val="00FD5EA3"/>
    <w:rsid w:val="00FD6117"/>
    <w:rsid w:val="00FD65A3"/>
    <w:rsid w:val="00FD7B96"/>
    <w:rsid w:val="00FD7C66"/>
    <w:rsid w:val="00FE1EDC"/>
    <w:rsid w:val="00FE3248"/>
    <w:rsid w:val="00FE36AB"/>
    <w:rsid w:val="00FE3AF1"/>
    <w:rsid w:val="00FE469D"/>
    <w:rsid w:val="00FE4E4E"/>
    <w:rsid w:val="00FE5056"/>
    <w:rsid w:val="00FE5218"/>
    <w:rsid w:val="00FE54AE"/>
    <w:rsid w:val="00FE570C"/>
    <w:rsid w:val="00FE5816"/>
    <w:rsid w:val="00FE5A05"/>
    <w:rsid w:val="00FE6529"/>
    <w:rsid w:val="00FE6899"/>
    <w:rsid w:val="00FE68C6"/>
    <w:rsid w:val="00FE6C61"/>
    <w:rsid w:val="00FE7B86"/>
    <w:rsid w:val="00FF030F"/>
    <w:rsid w:val="00FF0818"/>
    <w:rsid w:val="00FF22CC"/>
    <w:rsid w:val="00FF2E19"/>
    <w:rsid w:val="00FF3E03"/>
    <w:rsid w:val="00FF3F94"/>
    <w:rsid w:val="00FF4FDC"/>
    <w:rsid w:val="00FF5078"/>
    <w:rsid w:val="00FF50B8"/>
    <w:rsid w:val="00FF692D"/>
    <w:rsid w:val="00FF711C"/>
    <w:rsid w:val="00FF71D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css-901oao">
    <w:name w:val="css-901oao"/>
    <w:basedOn w:val="Domylnaczcionkaakapitu"/>
    <w:rsid w:val="00BB578C"/>
  </w:style>
  <w:style w:type="character" w:customStyle="1" w:styleId="r-18u37iz">
    <w:name w:val="r-18u37iz"/>
    <w:basedOn w:val="Domylnaczcionkaakapitu"/>
    <w:rsid w:val="00BB578C"/>
  </w:style>
  <w:style w:type="paragraph" w:customStyle="1" w:styleId="Default">
    <w:name w:val="Default"/>
    <w:rsid w:val="00BA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39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9B7"/>
    <w:rPr>
      <w:rFonts w:ascii="Calibri" w:hAnsi="Calibri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B39B7"/>
    <w:pPr>
      <w:spacing w:after="1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B39B7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css-901oao">
    <w:name w:val="css-901oao"/>
    <w:basedOn w:val="Domylnaczcionkaakapitu"/>
    <w:rsid w:val="00BB578C"/>
  </w:style>
  <w:style w:type="character" w:customStyle="1" w:styleId="r-18u37iz">
    <w:name w:val="r-18u37iz"/>
    <w:basedOn w:val="Domylnaczcionkaakapitu"/>
    <w:rsid w:val="00BB578C"/>
  </w:style>
  <w:style w:type="paragraph" w:customStyle="1" w:styleId="Default">
    <w:name w:val="Default"/>
    <w:rsid w:val="00BA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39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9B7"/>
    <w:rPr>
      <w:rFonts w:ascii="Calibri" w:hAnsi="Calibri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B39B7"/>
    <w:pPr>
      <w:spacing w:after="1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B39B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3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62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3337-2265-4846-9B2B-07E67C30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48</cp:revision>
  <cp:lastPrinted>2023-05-02T08:09:00Z</cp:lastPrinted>
  <dcterms:created xsi:type="dcterms:W3CDTF">2023-05-16T19:43:00Z</dcterms:created>
  <dcterms:modified xsi:type="dcterms:W3CDTF">2023-05-25T07:32:00Z</dcterms:modified>
</cp:coreProperties>
</file>